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545D75" w14:textId="77777777" w:rsidR="00C62AD4" w:rsidRDefault="00CE4040" w:rsidP="00595CBD">
      <w:pPr>
        <w:autoSpaceDE w:val="0"/>
        <w:autoSpaceDN w:val="0"/>
        <w:adjustRightInd w:val="0"/>
        <w:spacing w:after="0"/>
        <w:ind w:right="567"/>
        <w:rPr>
          <w:rFonts w:ascii="Trebuchet MS" w:hAnsi="Trebuchet MS" w:cs="Trebuchet MS"/>
          <w:b/>
          <w:bCs/>
          <w:sz w:val="24"/>
          <w:szCs w:val="24"/>
        </w:rPr>
      </w:pPr>
      <w:r>
        <w:rPr>
          <w:rFonts w:ascii="Trebuchet MS" w:hAnsi="Trebuchet MS" w:cs="Trebuchet MS"/>
          <w:b/>
          <w:bCs/>
          <w:sz w:val="24"/>
          <w:szCs w:val="24"/>
        </w:rPr>
        <w:t>PRESSEMITTEILUNG</w:t>
      </w:r>
    </w:p>
    <w:p w14:paraId="45921D8E" w14:textId="77777777" w:rsidR="00CE4040" w:rsidRDefault="00CE4040" w:rsidP="00595CBD">
      <w:pPr>
        <w:autoSpaceDE w:val="0"/>
        <w:autoSpaceDN w:val="0"/>
        <w:adjustRightInd w:val="0"/>
        <w:spacing w:after="0"/>
        <w:ind w:right="567"/>
        <w:rPr>
          <w:rFonts w:ascii="Trebuchet MS" w:hAnsi="Trebuchet MS" w:cs="Trebuchet MS"/>
          <w:b/>
          <w:bCs/>
          <w:sz w:val="24"/>
          <w:szCs w:val="24"/>
        </w:rPr>
      </w:pPr>
    </w:p>
    <w:p w14:paraId="3BF89ED4" w14:textId="2DECE836" w:rsidR="00E77830" w:rsidRDefault="00E77830" w:rsidP="00595CBD">
      <w:pPr>
        <w:autoSpaceDE w:val="0"/>
        <w:autoSpaceDN w:val="0"/>
        <w:adjustRightInd w:val="0"/>
        <w:spacing w:after="0"/>
        <w:ind w:right="567"/>
        <w:rPr>
          <w:rFonts w:ascii="Trebuchet MS" w:hAnsi="Trebuchet MS" w:cs="Trebuchet MS"/>
          <w:b/>
          <w:bCs/>
          <w:sz w:val="24"/>
          <w:szCs w:val="24"/>
        </w:rPr>
      </w:pPr>
      <w:r w:rsidRPr="00E77830">
        <w:rPr>
          <w:rFonts w:ascii="Trebuchet MS" w:hAnsi="Trebuchet MS" w:cs="Trebuchet MS"/>
          <w:b/>
          <w:bCs/>
          <w:sz w:val="24"/>
          <w:szCs w:val="24"/>
        </w:rPr>
        <w:t>Neuer Backzutaten-</w:t>
      </w:r>
      <w:proofErr w:type="spellStart"/>
      <w:r w:rsidRPr="00E77830">
        <w:rPr>
          <w:rFonts w:ascii="Trebuchet MS" w:hAnsi="Trebuchet MS" w:cs="Trebuchet MS"/>
          <w:b/>
          <w:bCs/>
          <w:sz w:val="24"/>
          <w:szCs w:val="24"/>
        </w:rPr>
        <w:t>TrendReport</w:t>
      </w:r>
      <w:proofErr w:type="spellEnd"/>
      <w:r w:rsidRPr="00E77830">
        <w:rPr>
          <w:rFonts w:ascii="Trebuchet MS" w:hAnsi="Trebuchet MS" w:cs="Trebuchet MS"/>
          <w:b/>
          <w:bCs/>
          <w:sz w:val="24"/>
          <w:szCs w:val="24"/>
        </w:rPr>
        <w:t xml:space="preserve"> 2026</w:t>
      </w:r>
    </w:p>
    <w:p w14:paraId="2BA47116" w14:textId="3DF7C40A" w:rsidR="002A69DB" w:rsidRDefault="00961EF7" w:rsidP="00595CBD">
      <w:pPr>
        <w:autoSpaceDE w:val="0"/>
        <w:autoSpaceDN w:val="0"/>
        <w:adjustRightInd w:val="0"/>
        <w:spacing w:after="0"/>
        <w:ind w:right="567"/>
        <w:rPr>
          <w:rFonts w:ascii="Trebuchet MS" w:hAnsi="Trebuchet MS" w:cs="Trebuchet MS"/>
          <w:b/>
          <w:bCs/>
          <w:sz w:val="20"/>
          <w:szCs w:val="20"/>
        </w:rPr>
      </w:pPr>
      <w:r>
        <w:rPr>
          <w:rFonts w:ascii="Trebuchet MS" w:hAnsi="Trebuchet MS" w:cs="Trebuchet MS"/>
          <w:b/>
          <w:bCs/>
          <w:sz w:val="20"/>
          <w:szCs w:val="20"/>
        </w:rPr>
        <w:t>Zwischen Gesundheit und Genuss – worauf kommt es in der Backbranche an?</w:t>
      </w:r>
      <w:r w:rsidR="00E77830">
        <w:rPr>
          <w:rFonts w:ascii="Trebuchet MS" w:hAnsi="Trebuchet MS" w:cs="Trebuchet MS"/>
          <w:b/>
          <w:bCs/>
          <w:sz w:val="20"/>
          <w:szCs w:val="20"/>
        </w:rPr>
        <w:t xml:space="preserve"> </w:t>
      </w:r>
      <w:r w:rsidR="00E77830" w:rsidRPr="00E77830">
        <w:rPr>
          <w:rFonts w:ascii="Trebuchet MS" w:hAnsi="Trebuchet MS" w:cs="Trebuchet MS"/>
          <w:b/>
          <w:bCs/>
          <w:sz w:val="20"/>
          <w:szCs w:val="20"/>
        </w:rPr>
        <w:t>Wissensforum Backwaren e.V. veröffentlicht aktuellen Branchenblick</w:t>
      </w:r>
    </w:p>
    <w:p w14:paraId="5E932F02" w14:textId="77777777" w:rsidR="00EE1A60" w:rsidRPr="00E8350D" w:rsidRDefault="00EE1A60" w:rsidP="00595CBD">
      <w:pPr>
        <w:autoSpaceDE w:val="0"/>
        <w:autoSpaceDN w:val="0"/>
        <w:adjustRightInd w:val="0"/>
        <w:spacing w:after="0"/>
        <w:ind w:right="567"/>
        <w:rPr>
          <w:rFonts w:ascii="Trebuchet MS" w:hAnsi="Trebuchet MS" w:cs="Trebuchet MS"/>
          <w:b/>
          <w:bCs/>
          <w:sz w:val="20"/>
          <w:szCs w:val="24"/>
        </w:rPr>
      </w:pPr>
    </w:p>
    <w:p w14:paraId="3066A293" w14:textId="1756D43A" w:rsidR="00274911" w:rsidRDefault="001121D9" w:rsidP="00B46DF2">
      <w:pPr>
        <w:autoSpaceDE w:val="0"/>
        <w:autoSpaceDN w:val="0"/>
        <w:adjustRightInd w:val="0"/>
        <w:spacing w:after="0"/>
        <w:ind w:right="334"/>
        <w:rPr>
          <w:rFonts w:ascii="Trebuchet MS" w:hAnsi="Trebuchet MS" w:cs="Arial"/>
          <w:color w:val="000000"/>
          <w:szCs w:val="24"/>
        </w:rPr>
      </w:pPr>
      <w:r w:rsidRPr="00B41A59">
        <w:rPr>
          <w:rFonts w:ascii="Trebuchet MS" w:hAnsi="Trebuchet MS" w:cs="Arial"/>
          <w:szCs w:val="24"/>
        </w:rPr>
        <w:t xml:space="preserve">Berlin, </w:t>
      </w:r>
      <w:r w:rsidR="00EE5648" w:rsidRPr="00B41A59">
        <w:rPr>
          <w:rFonts w:ascii="Trebuchet MS" w:hAnsi="Trebuchet MS" w:cs="Arial"/>
          <w:szCs w:val="24"/>
        </w:rPr>
        <w:t>27</w:t>
      </w:r>
      <w:r w:rsidR="00166A6C" w:rsidRPr="00B41A59">
        <w:rPr>
          <w:rFonts w:ascii="Trebuchet MS" w:hAnsi="Trebuchet MS" w:cs="Arial"/>
          <w:szCs w:val="24"/>
        </w:rPr>
        <w:t xml:space="preserve">. </w:t>
      </w:r>
      <w:r w:rsidR="00EE5648" w:rsidRPr="00B41A59">
        <w:rPr>
          <w:rFonts w:ascii="Trebuchet MS" w:hAnsi="Trebuchet MS" w:cs="Arial"/>
          <w:szCs w:val="24"/>
        </w:rPr>
        <w:t>Mai</w:t>
      </w:r>
      <w:r w:rsidR="00166A6C" w:rsidRPr="00B41A59">
        <w:rPr>
          <w:rFonts w:ascii="Trebuchet MS" w:hAnsi="Trebuchet MS" w:cs="Arial"/>
          <w:szCs w:val="24"/>
        </w:rPr>
        <w:t xml:space="preserve"> 20</w:t>
      </w:r>
      <w:r w:rsidR="00EF7F4E" w:rsidRPr="00B41A59">
        <w:rPr>
          <w:rFonts w:ascii="Trebuchet MS" w:hAnsi="Trebuchet MS" w:cs="Arial"/>
          <w:szCs w:val="24"/>
        </w:rPr>
        <w:t>2</w:t>
      </w:r>
      <w:r w:rsidR="00961EF7" w:rsidRPr="00B41A59">
        <w:rPr>
          <w:rFonts w:ascii="Trebuchet MS" w:hAnsi="Trebuchet MS" w:cs="Arial"/>
          <w:szCs w:val="24"/>
        </w:rPr>
        <w:t>6</w:t>
      </w:r>
      <w:r w:rsidR="00CE4040" w:rsidRPr="00B41A59">
        <w:rPr>
          <w:rFonts w:ascii="Trebuchet MS" w:hAnsi="Trebuchet MS" w:cs="Arial"/>
          <w:szCs w:val="24"/>
        </w:rPr>
        <w:t xml:space="preserve"> </w:t>
      </w:r>
      <w:r w:rsidR="002A1398" w:rsidRPr="00B41A59">
        <w:rPr>
          <w:rFonts w:ascii="Trebuchet MS" w:hAnsi="Trebuchet MS" w:cs="Arial"/>
          <w:szCs w:val="24"/>
        </w:rPr>
        <w:t>–</w:t>
      </w:r>
      <w:r w:rsidR="00B2422B" w:rsidRPr="00B41A59">
        <w:rPr>
          <w:rFonts w:ascii="Trebuchet MS" w:hAnsi="Trebuchet MS" w:cs="Arial"/>
          <w:szCs w:val="24"/>
        </w:rPr>
        <w:t xml:space="preserve"> </w:t>
      </w:r>
      <w:r w:rsidR="00274911" w:rsidRPr="00B41A59">
        <w:rPr>
          <w:rFonts w:ascii="Trebuchet MS" w:hAnsi="Trebuchet MS" w:cs="Arial"/>
          <w:b/>
          <w:bCs/>
          <w:color w:val="000000"/>
          <w:szCs w:val="24"/>
        </w:rPr>
        <w:t>Gesundheit</w:t>
      </w:r>
      <w:r w:rsidR="00274911" w:rsidRPr="00B46DF2">
        <w:rPr>
          <w:rFonts w:ascii="Trebuchet MS" w:hAnsi="Trebuchet MS" w:cs="Arial"/>
          <w:b/>
          <w:bCs/>
          <w:color w:val="000000"/>
          <w:szCs w:val="24"/>
        </w:rPr>
        <w:t xml:space="preserve"> oder Genuss? Für die Backzutatenbranche lautet die Antwort immer klarer: beides. </w:t>
      </w:r>
      <w:r w:rsidR="006D1291">
        <w:rPr>
          <w:rFonts w:ascii="Trebuchet MS" w:hAnsi="Trebuchet MS" w:cs="Arial"/>
          <w:b/>
          <w:bCs/>
          <w:color w:val="000000"/>
          <w:szCs w:val="24"/>
        </w:rPr>
        <w:t>D</w:t>
      </w:r>
      <w:r w:rsidR="00274911" w:rsidRPr="00B46DF2">
        <w:rPr>
          <w:rFonts w:ascii="Trebuchet MS" w:hAnsi="Trebuchet MS" w:cs="Arial"/>
          <w:b/>
          <w:bCs/>
          <w:color w:val="000000"/>
          <w:szCs w:val="24"/>
        </w:rPr>
        <w:t xml:space="preserve">er </w:t>
      </w:r>
      <w:r w:rsidR="00B46DF2">
        <w:rPr>
          <w:rFonts w:ascii="Trebuchet MS" w:hAnsi="Trebuchet MS" w:cs="Arial"/>
          <w:b/>
          <w:bCs/>
          <w:color w:val="000000"/>
          <w:szCs w:val="24"/>
        </w:rPr>
        <w:t>neue</w:t>
      </w:r>
      <w:r w:rsidR="00B46DF2" w:rsidRPr="00B46DF2">
        <w:rPr>
          <w:rFonts w:ascii="Trebuchet MS" w:hAnsi="Trebuchet MS" w:cs="Arial"/>
          <w:b/>
          <w:bCs/>
          <w:color w:val="000000"/>
          <w:szCs w:val="24"/>
        </w:rPr>
        <w:t xml:space="preserve"> </w:t>
      </w:r>
      <w:proofErr w:type="spellStart"/>
      <w:r w:rsidR="00B46DF2" w:rsidRPr="00B46DF2">
        <w:rPr>
          <w:rFonts w:ascii="Trebuchet MS" w:hAnsi="Trebuchet MS" w:cs="Arial"/>
          <w:b/>
          <w:bCs/>
          <w:color w:val="000000"/>
          <w:szCs w:val="24"/>
        </w:rPr>
        <w:t>Trend</w:t>
      </w:r>
      <w:r w:rsidR="00274911" w:rsidRPr="00B46DF2">
        <w:rPr>
          <w:rFonts w:ascii="Trebuchet MS" w:hAnsi="Trebuchet MS" w:cs="Arial"/>
          <w:b/>
          <w:bCs/>
          <w:color w:val="000000"/>
          <w:szCs w:val="24"/>
        </w:rPr>
        <w:t>Report</w:t>
      </w:r>
      <w:proofErr w:type="spellEnd"/>
      <w:r w:rsidR="00274911" w:rsidRPr="00B46DF2">
        <w:rPr>
          <w:rFonts w:ascii="Trebuchet MS" w:hAnsi="Trebuchet MS" w:cs="Arial"/>
          <w:b/>
          <w:bCs/>
          <w:color w:val="000000"/>
          <w:szCs w:val="24"/>
        </w:rPr>
        <w:t xml:space="preserve"> </w:t>
      </w:r>
      <w:r w:rsidR="00B46DF2" w:rsidRPr="00B46DF2">
        <w:rPr>
          <w:rFonts w:ascii="Trebuchet MS" w:hAnsi="Trebuchet MS" w:cs="Arial"/>
          <w:b/>
          <w:bCs/>
          <w:color w:val="000000"/>
          <w:szCs w:val="24"/>
        </w:rPr>
        <w:t xml:space="preserve">des Wissensforum Backwaren e.V. </w:t>
      </w:r>
      <w:r w:rsidR="006D1291">
        <w:rPr>
          <w:rFonts w:ascii="Trebuchet MS" w:hAnsi="Trebuchet MS" w:cs="Arial"/>
          <w:b/>
          <w:bCs/>
          <w:color w:val="000000"/>
          <w:szCs w:val="24"/>
        </w:rPr>
        <w:t xml:space="preserve">gibt </w:t>
      </w:r>
      <w:r w:rsidR="00274911" w:rsidRPr="00B46DF2">
        <w:rPr>
          <w:rFonts w:ascii="Trebuchet MS" w:hAnsi="Trebuchet MS" w:cs="Arial"/>
          <w:b/>
          <w:bCs/>
          <w:color w:val="000000"/>
          <w:szCs w:val="24"/>
        </w:rPr>
        <w:t>Einblick</w:t>
      </w:r>
      <w:r w:rsidR="00E77830" w:rsidRPr="00B46DF2">
        <w:rPr>
          <w:rFonts w:ascii="Trebuchet MS" w:hAnsi="Trebuchet MS" w:cs="Arial"/>
          <w:b/>
          <w:bCs/>
          <w:color w:val="000000"/>
          <w:szCs w:val="24"/>
        </w:rPr>
        <w:t>,</w:t>
      </w:r>
      <w:r w:rsidR="00274911" w:rsidRPr="00B46DF2">
        <w:rPr>
          <w:rFonts w:ascii="Trebuchet MS" w:hAnsi="Trebuchet MS" w:cs="Arial"/>
          <w:b/>
          <w:bCs/>
          <w:color w:val="000000"/>
          <w:szCs w:val="24"/>
        </w:rPr>
        <w:t xml:space="preserve"> </w:t>
      </w:r>
      <w:r w:rsidR="00E77830" w:rsidRPr="00B46DF2">
        <w:rPr>
          <w:rFonts w:ascii="Trebuchet MS" w:hAnsi="Trebuchet MS" w:cs="Arial"/>
          <w:b/>
          <w:bCs/>
          <w:color w:val="000000"/>
          <w:szCs w:val="24"/>
        </w:rPr>
        <w:t>welche</w:t>
      </w:r>
      <w:r w:rsidR="00274911" w:rsidRPr="00B46DF2">
        <w:rPr>
          <w:rFonts w:ascii="Trebuchet MS" w:hAnsi="Trebuchet MS" w:cs="Arial"/>
          <w:b/>
          <w:bCs/>
          <w:color w:val="000000"/>
          <w:szCs w:val="24"/>
        </w:rPr>
        <w:t xml:space="preserve"> Trends, Forschung, Entwicklung und Kommunikation </w:t>
      </w:r>
      <w:r w:rsidR="00E77830" w:rsidRPr="00B46DF2">
        <w:rPr>
          <w:rFonts w:ascii="Trebuchet MS" w:hAnsi="Trebuchet MS" w:cs="Arial"/>
          <w:b/>
          <w:bCs/>
          <w:color w:val="000000"/>
          <w:szCs w:val="24"/>
        </w:rPr>
        <w:t>die</w:t>
      </w:r>
      <w:r w:rsidR="00274911" w:rsidRPr="00B46DF2">
        <w:rPr>
          <w:rFonts w:ascii="Trebuchet MS" w:hAnsi="Trebuchet MS" w:cs="Arial"/>
          <w:b/>
          <w:bCs/>
          <w:color w:val="000000"/>
          <w:szCs w:val="24"/>
        </w:rPr>
        <w:t xml:space="preserve"> Branche derzeit prägen.</w:t>
      </w:r>
      <w:r w:rsidR="00B46DF2">
        <w:rPr>
          <w:rFonts w:ascii="Trebuchet MS" w:hAnsi="Trebuchet MS" w:cs="Arial"/>
          <w:b/>
          <w:bCs/>
          <w:color w:val="000000"/>
          <w:szCs w:val="24"/>
        </w:rPr>
        <w:t xml:space="preserve"> </w:t>
      </w:r>
      <w:r w:rsidR="006D1291" w:rsidRPr="006D1291">
        <w:rPr>
          <w:rFonts w:ascii="Trebuchet MS" w:hAnsi="Trebuchet MS" w:cs="Arial"/>
          <w:b/>
          <w:bCs/>
          <w:color w:val="000000"/>
          <w:szCs w:val="24"/>
        </w:rPr>
        <w:t>Grundlage des Reports ist eine Umfrage unter Mitgliedsunternehmen des Wissensforum</w:t>
      </w:r>
      <w:r w:rsidR="0034591D">
        <w:rPr>
          <w:rFonts w:ascii="Trebuchet MS" w:hAnsi="Trebuchet MS" w:cs="Arial"/>
          <w:b/>
          <w:bCs/>
          <w:color w:val="000000"/>
          <w:szCs w:val="24"/>
        </w:rPr>
        <w:t>s</w:t>
      </w:r>
      <w:r w:rsidR="006D1291" w:rsidRPr="006D1291">
        <w:rPr>
          <w:rFonts w:ascii="Trebuchet MS" w:hAnsi="Trebuchet MS" w:cs="Arial"/>
          <w:b/>
          <w:bCs/>
          <w:color w:val="000000"/>
          <w:szCs w:val="24"/>
        </w:rPr>
        <w:t xml:space="preserve"> Backwaren e.V. Beteiligt waren 16 namhafte Unternehmen der Backzutatenbranche. Der </w:t>
      </w:r>
      <w:r w:rsidR="006D1291">
        <w:rPr>
          <w:rFonts w:ascii="Trebuchet MS" w:hAnsi="Trebuchet MS" w:cs="Arial"/>
          <w:b/>
          <w:bCs/>
          <w:color w:val="000000"/>
          <w:szCs w:val="24"/>
        </w:rPr>
        <w:t xml:space="preserve">vollständige </w:t>
      </w:r>
      <w:r w:rsidR="006D1291" w:rsidRPr="006D1291">
        <w:rPr>
          <w:rFonts w:ascii="Trebuchet MS" w:hAnsi="Trebuchet MS" w:cs="Arial"/>
          <w:b/>
          <w:bCs/>
          <w:i/>
          <w:iCs/>
          <w:color w:val="000000"/>
          <w:szCs w:val="24"/>
        </w:rPr>
        <w:t>Backzutaten-</w:t>
      </w:r>
      <w:proofErr w:type="spellStart"/>
      <w:r w:rsidR="006D1291" w:rsidRPr="006D1291">
        <w:rPr>
          <w:rFonts w:ascii="Trebuchet MS" w:hAnsi="Trebuchet MS" w:cs="Arial"/>
          <w:b/>
          <w:bCs/>
          <w:i/>
          <w:iCs/>
          <w:color w:val="000000"/>
          <w:szCs w:val="24"/>
        </w:rPr>
        <w:t>TrendReport</w:t>
      </w:r>
      <w:proofErr w:type="spellEnd"/>
      <w:r w:rsidR="006D1291" w:rsidRPr="006D1291">
        <w:rPr>
          <w:rFonts w:ascii="Trebuchet MS" w:hAnsi="Trebuchet MS" w:cs="Arial"/>
          <w:b/>
          <w:bCs/>
          <w:i/>
          <w:iCs/>
          <w:color w:val="000000"/>
          <w:szCs w:val="24"/>
        </w:rPr>
        <w:t xml:space="preserve"> 2026 – Zwischen Gesundheit und Genuss</w:t>
      </w:r>
      <w:r w:rsidR="006D1291" w:rsidRPr="006D1291">
        <w:rPr>
          <w:rFonts w:ascii="Trebuchet MS" w:hAnsi="Trebuchet MS" w:cs="Arial"/>
          <w:b/>
          <w:bCs/>
          <w:color w:val="000000"/>
          <w:szCs w:val="24"/>
        </w:rPr>
        <w:t xml:space="preserve"> kann kostenfrei auf der Webseite des Wissensforum Backwaren e.V. heruntergeladen werden: </w:t>
      </w:r>
      <w:hyperlink r:id="rId12" w:history="1">
        <w:r w:rsidR="00B41A59" w:rsidRPr="00673588">
          <w:rPr>
            <w:rStyle w:val="Hyperlink"/>
            <w:rFonts w:ascii="Trebuchet MS" w:hAnsi="Trebuchet MS" w:cs="Arial"/>
            <w:b/>
            <w:bCs/>
            <w:szCs w:val="24"/>
          </w:rPr>
          <w:t>https://wissensforum-backwaren.de/trendreport/</w:t>
        </w:r>
      </w:hyperlink>
      <w:r w:rsidR="00B41A59">
        <w:rPr>
          <w:rFonts w:ascii="Trebuchet MS" w:hAnsi="Trebuchet MS" w:cs="Arial"/>
          <w:b/>
          <w:bCs/>
          <w:color w:val="000000"/>
          <w:szCs w:val="24"/>
        </w:rPr>
        <w:t xml:space="preserve"> </w:t>
      </w:r>
    </w:p>
    <w:p w14:paraId="6C8C5AD5" w14:textId="77777777" w:rsidR="00B46DF2" w:rsidRDefault="00B46DF2" w:rsidP="00B46DF2">
      <w:pPr>
        <w:autoSpaceDE w:val="0"/>
        <w:autoSpaceDN w:val="0"/>
        <w:adjustRightInd w:val="0"/>
        <w:spacing w:after="0"/>
        <w:ind w:right="334"/>
        <w:rPr>
          <w:rFonts w:ascii="Trebuchet MS" w:hAnsi="Trebuchet MS" w:cs="Arial"/>
          <w:color w:val="000000"/>
          <w:szCs w:val="24"/>
        </w:rPr>
      </w:pPr>
    </w:p>
    <w:p w14:paraId="2ABB585C" w14:textId="77777777" w:rsidR="00B46DF2" w:rsidRDefault="00B46DF2" w:rsidP="00B46DF2">
      <w:pPr>
        <w:autoSpaceDE w:val="0"/>
        <w:autoSpaceDN w:val="0"/>
        <w:adjustRightInd w:val="0"/>
        <w:spacing w:after="0"/>
        <w:ind w:right="334"/>
        <w:rPr>
          <w:rFonts w:ascii="Trebuchet MS" w:hAnsi="Trebuchet MS" w:cs="Arial"/>
          <w:color w:val="000000"/>
          <w:szCs w:val="24"/>
        </w:rPr>
      </w:pPr>
      <w:r w:rsidRPr="00B46DF2">
        <w:rPr>
          <w:rFonts w:ascii="Trebuchet MS" w:hAnsi="Trebuchet MS" w:cs="Arial"/>
          <w:color w:val="000000"/>
          <w:szCs w:val="24"/>
        </w:rPr>
        <w:t>Der neue Backzutaten-</w:t>
      </w:r>
      <w:proofErr w:type="spellStart"/>
      <w:r w:rsidRPr="00B46DF2">
        <w:rPr>
          <w:rFonts w:ascii="Trebuchet MS" w:hAnsi="Trebuchet MS" w:cs="Arial"/>
          <w:color w:val="000000"/>
          <w:szCs w:val="24"/>
        </w:rPr>
        <w:t>TrendReport</w:t>
      </w:r>
      <w:proofErr w:type="spellEnd"/>
      <w:r w:rsidRPr="00B46DF2">
        <w:rPr>
          <w:rFonts w:ascii="Trebuchet MS" w:hAnsi="Trebuchet MS" w:cs="Arial"/>
          <w:color w:val="000000"/>
          <w:szCs w:val="24"/>
        </w:rPr>
        <w:t xml:space="preserve"> des Wissensforum Backwaren e.V. zeigt erneut, was die Branche derzeit umtreibt und wo die Reise in den nächsten Jahren hingehen könnte. Dabei wird deutlich, dass die Pole Gesundheit und Genuss eine zentrale Rolle spielen und die angestrebte Königsdisziplin in der Verschmelzung der vermeintlichen Gegensätze liegt.</w:t>
      </w:r>
      <w:r>
        <w:rPr>
          <w:rFonts w:ascii="Trebuchet MS" w:hAnsi="Trebuchet MS" w:cs="Arial"/>
          <w:color w:val="000000"/>
          <w:szCs w:val="24"/>
        </w:rPr>
        <w:t xml:space="preserve"> </w:t>
      </w:r>
    </w:p>
    <w:p w14:paraId="6CD54D35" w14:textId="77777777" w:rsidR="00B46DF2" w:rsidRDefault="00B46DF2" w:rsidP="00B46DF2">
      <w:pPr>
        <w:autoSpaceDE w:val="0"/>
        <w:autoSpaceDN w:val="0"/>
        <w:adjustRightInd w:val="0"/>
        <w:spacing w:after="0"/>
        <w:ind w:right="334"/>
        <w:rPr>
          <w:rFonts w:ascii="Trebuchet MS" w:hAnsi="Trebuchet MS" w:cs="Arial"/>
          <w:color w:val="000000"/>
          <w:szCs w:val="24"/>
        </w:rPr>
      </w:pPr>
    </w:p>
    <w:p w14:paraId="5B77D40E" w14:textId="76EBE144" w:rsidR="00274911" w:rsidRPr="00274911" w:rsidRDefault="00274911" w:rsidP="00274911">
      <w:pPr>
        <w:autoSpaceDE w:val="0"/>
        <w:autoSpaceDN w:val="0"/>
        <w:adjustRightInd w:val="0"/>
        <w:ind w:right="334"/>
        <w:rPr>
          <w:rFonts w:ascii="Trebuchet MS" w:hAnsi="Trebuchet MS" w:cs="Arial"/>
          <w:color w:val="000000"/>
          <w:szCs w:val="24"/>
        </w:rPr>
      </w:pPr>
      <w:r w:rsidRPr="00274911">
        <w:rPr>
          <w:rFonts w:ascii="Trebuchet MS" w:hAnsi="Trebuchet MS" w:cs="Arial"/>
          <w:color w:val="000000"/>
          <w:szCs w:val="24"/>
        </w:rPr>
        <w:t xml:space="preserve">Besonders </w:t>
      </w:r>
      <w:r w:rsidR="00D21FF0">
        <w:rPr>
          <w:rFonts w:ascii="Trebuchet MS" w:hAnsi="Trebuchet MS" w:cs="Arial"/>
          <w:color w:val="000000"/>
          <w:szCs w:val="24"/>
        </w:rPr>
        <w:t>sichtbar</w:t>
      </w:r>
      <w:r w:rsidRPr="00274911">
        <w:rPr>
          <w:rFonts w:ascii="Trebuchet MS" w:hAnsi="Trebuchet MS" w:cs="Arial"/>
          <w:color w:val="000000"/>
          <w:szCs w:val="24"/>
        </w:rPr>
        <w:t xml:space="preserve"> wird </w:t>
      </w:r>
      <w:r w:rsidR="00960099">
        <w:rPr>
          <w:rFonts w:ascii="Trebuchet MS" w:hAnsi="Trebuchet MS" w:cs="Arial"/>
          <w:color w:val="000000"/>
          <w:szCs w:val="24"/>
        </w:rPr>
        <w:t xml:space="preserve">die </w:t>
      </w:r>
      <w:r w:rsidRPr="00274911">
        <w:rPr>
          <w:rFonts w:ascii="Trebuchet MS" w:hAnsi="Trebuchet MS" w:cs="Arial"/>
          <w:color w:val="000000"/>
          <w:szCs w:val="24"/>
        </w:rPr>
        <w:t xml:space="preserve">strategische Bedeutung der </w:t>
      </w:r>
      <w:r w:rsidR="00960099">
        <w:rPr>
          <w:rFonts w:ascii="Trebuchet MS" w:hAnsi="Trebuchet MS" w:cs="Arial"/>
          <w:color w:val="000000"/>
          <w:szCs w:val="24"/>
        </w:rPr>
        <w:t xml:space="preserve">beiden </w:t>
      </w:r>
      <w:r w:rsidRPr="00274911">
        <w:rPr>
          <w:rFonts w:ascii="Trebuchet MS" w:hAnsi="Trebuchet MS" w:cs="Arial"/>
          <w:color w:val="000000"/>
          <w:szCs w:val="24"/>
        </w:rPr>
        <w:t xml:space="preserve">Themen. Genuss bzw. </w:t>
      </w:r>
      <w:proofErr w:type="spellStart"/>
      <w:r w:rsidRPr="00274911">
        <w:rPr>
          <w:rFonts w:ascii="Trebuchet MS" w:hAnsi="Trebuchet MS" w:cs="Arial"/>
          <w:color w:val="000000"/>
          <w:szCs w:val="24"/>
        </w:rPr>
        <w:t>Indulgence</w:t>
      </w:r>
      <w:proofErr w:type="spellEnd"/>
      <w:r w:rsidRPr="00274911">
        <w:rPr>
          <w:rFonts w:ascii="Trebuchet MS" w:hAnsi="Trebuchet MS" w:cs="Arial"/>
          <w:color w:val="000000"/>
          <w:szCs w:val="24"/>
        </w:rPr>
        <w:t xml:space="preserve"> prägt die Innovations- und Kommunikationsarbeit der befragten Unternehmen aktuell mit durchschnittlich 6 von 7 Punkten besonders stark. Gesundheit bzw. „Better </w:t>
      </w:r>
      <w:proofErr w:type="spellStart"/>
      <w:r w:rsidRPr="00274911">
        <w:rPr>
          <w:rFonts w:ascii="Trebuchet MS" w:hAnsi="Trebuchet MS" w:cs="Arial"/>
          <w:color w:val="000000"/>
          <w:szCs w:val="24"/>
        </w:rPr>
        <w:t>for</w:t>
      </w:r>
      <w:proofErr w:type="spellEnd"/>
      <w:r w:rsidRPr="00274911">
        <w:rPr>
          <w:rFonts w:ascii="Trebuchet MS" w:hAnsi="Trebuchet MS" w:cs="Arial"/>
          <w:color w:val="000000"/>
          <w:szCs w:val="24"/>
        </w:rPr>
        <w:t xml:space="preserve"> </w:t>
      </w:r>
      <w:proofErr w:type="spellStart"/>
      <w:r w:rsidRPr="00274911">
        <w:rPr>
          <w:rFonts w:ascii="Trebuchet MS" w:hAnsi="Trebuchet MS" w:cs="Arial"/>
          <w:color w:val="000000"/>
          <w:szCs w:val="24"/>
        </w:rPr>
        <w:t>You</w:t>
      </w:r>
      <w:proofErr w:type="spellEnd"/>
      <w:r w:rsidRPr="00274911">
        <w:rPr>
          <w:rFonts w:ascii="Trebuchet MS" w:hAnsi="Trebuchet MS" w:cs="Arial"/>
          <w:color w:val="000000"/>
          <w:szCs w:val="24"/>
        </w:rPr>
        <w:t>“ folgt mit 5 von 7 Punkten ebenfalls auf hohem Niveau. Zugleich geben rund 88 Prozent der Befragten an, dass Gesundheit und Genuss vereinbar sind und gleichzeitig optimiert werden können.</w:t>
      </w:r>
    </w:p>
    <w:p w14:paraId="1DA4E271" w14:textId="179625F5" w:rsidR="00274911" w:rsidRPr="00274911" w:rsidRDefault="00B645BD" w:rsidP="00274911">
      <w:pPr>
        <w:autoSpaceDE w:val="0"/>
        <w:autoSpaceDN w:val="0"/>
        <w:adjustRightInd w:val="0"/>
        <w:ind w:right="334"/>
        <w:rPr>
          <w:rFonts w:ascii="Trebuchet MS" w:hAnsi="Trebuchet MS" w:cs="Arial"/>
          <w:b/>
          <w:bCs/>
          <w:color w:val="000000"/>
          <w:szCs w:val="24"/>
        </w:rPr>
      </w:pPr>
      <w:r w:rsidRPr="00B645BD">
        <w:rPr>
          <w:rFonts w:ascii="Trebuchet MS" w:hAnsi="Trebuchet MS" w:cs="Arial"/>
          <w:b/>
          <w:bCs/>
          <w:color w:val="000000"/>
          <w:szCs w:val="24"/>
        </w:rPr>
        <w:t>Top-Trends</w:t>
      </w:r>
      <w:r>
        <w:rPr>
          <w:rFonts w:ascii="Trebuchet MS" w:hAnsi="Trebuchet MS" w:cs="Arial"/>
          <w:b/>
          <w:bCs/>
          <w:color w:val="000000"/>
          <w:szCs w:val="24"/>
        </w:rPr>
        <w:t xml:space="preserve">: </w:t>
      </w:r>
      <w:r w:rsidR="00274911" w:rsidRPr="00274911">
        <w:rPr>
          <w:rFonts w:ascii="Trebuchet MS" w:hAnsi="Trebuchet MS" w:cs="Arial"/>
          <w:b/>
          <w:bCs/>
          <w:color w:val="000000"/>
          <w:szCs w:val="24"/>
        </w:rPr>
        <w:t xml:space="preserve">High Protein </w:t>
      </w:r>
      <w:r>
        <w:rPr>
          <w:rFonts w:ascii="Trebuchet MS" w:hAnsi="Trebuchet MS" w:cs="Arial"/>
          <w:b/>
          <w:bCs/>
          <w:color w:val="000000"/>
          <w:szCs w:val="24"/>
        </w:rPr>
        <w:t>und</w:t>
      </w:r>
      <w:r w:rsidR="00274911" w:rsidRPr="00274911">
        <w:rPr>
          <w:rFonts w:ascii="Trebuchet MS" w:hAnsi="Trebuchet MS" w:cs="Arial"/>
          <w:b/>
          <w:bCs/>
          <w:color w:val="000000"/>
          <w:szCs w:val="24"/>
        </w:rPr>
        <w:t xml:space="preserve"> Premium</w:t>
      </w:r>
      <w:r>
        <w:rPr>
          <w:rFonts w:ascii="Trebuchet MS" w:hAnsi="Trebuchet MS" w:cs="Arial"/>
          <w:b/>
          <w:bCs/>
          <w:color w:val="000000"/>
          <w:szCs w:val="24"/>
        </w:rPr>
        <w:t xml:space="preserve"> </w:t>
      </w:r>
    </w:p>
    <w:p w14:paraId="7DAA3165" w14:textId="4C320DD7" w:rsidR="00274911" w:rsidRPr="00274911" w:rsidRDefault="00274911" w:rsidP="00274911">
      <w:pPr>
        <w:autoSpaceDE w:val="0"/>
        <w:autoSpaceDN w:val="0"/>
        <w:adjustRightInd w:val="0"/>
        <w:ind w:right="334"/>
        <w:rPr>
          <w:rFonts w:ascii="Trebuchet MS" w:hAnsi="Trebuchet MS" w:cs="Arial"/>
          <w:color w:val="000000"/>
          <w:szCs w:val="24"/>
        </w:rPr>
      </w:pPr>
      <w:r w:rsidRPr="00274911">
        <w:rPr>
          <w:rFonts w:ascii="Trebuchet MS" w:hAnsi="Trebuchet MS" w:cs="Arial"/>
          <w:color w:val="000000"/>
          <w:szCs w:val="24"/>
        </w:rPr>
        <w:t xml:space="preserve">Bei den Gesundheitstrends liegt High Protein klar vorn: 75 Prozent der Befragten sehen darin den stärksten Gesundheitstrend. Es folgen Zuckerreduktion mit 44 Prozent sowie Ballaststoffanreicherung, Vollkorn und Darmgesundheit mit jeweils 31 Prozent. Im Bereich Genuss wird Premium/Handwerklichkeit mit 81 Prozent das größte Potenzial zugeschrieben. Weitere wichtige Genussthemen sind Textur, etwa Crunch oder </w:t>
      </w:r>
      <w:proofErr w:type="spellStart"/>
      <w:r w:rsidRPr="00274911">
        <w:rPr>
          <w:rFonts w:ascii="Trebuchet MS" w:hAnsi="Trebuchet MS" w:cs="Arial"/>
          <w:color w:val="000000"/>
          <w:szCs w:val="24"/>
        </w:rPr>
        <w:t>Creaminess</w:t>
      </w:r>
      <w:proofErr w:type="spellEnd"/>
      <w:r w:rsidRPr="00274911">
        <w:rPr>
          <w:rFonts w:ascii="Trebuchet MS" w:hAnsi="Trebuchet MS" w:cs="Arial"/>
          <w:color w:val="000000"/>
          <w:szCs w:val="24"/>
        </w:rPr>
        <w:t xml:space="preserve">, mit 69 </w:t>
      </w:r>
      <w:r w:rsidR="00724586">
        <w:rPr>
          <w:rFonts w:ascii="Trebuchet MS" w:hAnsi="Trebuchet MS" w:cs="Arial"/>
          <w:color w:val="000000"/>
          <w:szCs w:val="24"/>
        </w:rPr>
        <w:t>Prozent,</w:t>
      </w:r>
      <w:r w:rsidRPr="00274911">
        <w:rPr>
          <w:rFonts w:ascii="Trebuchet MS" w:hAnsi="Trebuchet MS" w:cs="Arial"/>
          <w:color w:val="000000"/>
          <w:szCs w:val="24"/>
        </w:rPr>
        <w:t xml:space="preserve"> sowie Optik</w:t>
      </w:r>
      <w:r w:rsidR="00A9599D">
        <w:rPr>
          <w:rFonts w:ascii="Trebuchet MS" w:hAnsi="Trebuchet MS" w:cs="Arial"/>
          <w:color w:val="000000"/>
          <w:szCs w:val="24"/>
        </w:rPr>
        <w:t xml:space="preserve"> (</w:t>
      </w:r>
      <w:r w:rsidRPr="00274911">
        <w:rPr>
          <w:rFonts w:ascii="Trebuchet MS" w:hAnsi="Trebuchet MS" w:cs="Arial"/>
          <w:color w:val="000000"/>
          <w:szCs w:val="24"/>
        </w:rPr>
        <w:t>Dekore und „</w:t>
      </w:r>
      <w:proofErr w:type="spellStart"/>
      <w:r w:rsidRPr="00274911">
        <w:rPr>
          <w:rFonts w:ascii="Trebuchet MS" w:hAnsi="Trebuchet MS" w:cs="Arial"/>
          <w:color w:val="000000"/>
          <w:szCs w:val="24"/>
        </w:rPr>
        <w:t>Instagrammability</w:t>
      </w:r>
      <w:proofErr w:type="spellEnd"/>
      <w:r w:rsidRPr="00274911">
        <w:rPr>
          <w:rFonts w:ascii="Trebuchet MS" w:hAnsi="Trebuchet MS" w:cs="Arial"/>
          <w:color w:val="000000"/>
          <w:szCs w:val="24"/>
        </w:rPr>
        <w:t>“</w:t>
      </w:r>
      <w:r w:rsidR="00A9599D">
        <w:rPr>
          <w:rFonts w:ascii="Trebuchet MS" w:hAnsi="Trebuchet MS" w:cs="Arial"/>
          <w:color w:val="000000"/>
          <w:szCs w:val="24"/>
        </w:rPr>
        <w:t>)</w:t>
      </w:r>
      <w:r w:rsidRPr="00274911">
        <w:rPr>
          <w:rFonts w:ascii="Trebuchet MS" w:hAnsi="Trebuchet MS" w:cs="Arial"/>
          <w:color w:val="000000"/>
          <w:szCs w:val="24"/>
        </w:rPr>
        <w:t xml:space="preserve"> mit 38 Prozent.</w:t>
      </w:r>
    </w:p>
    <w:p w14:paraId="28587F70" w14:textId="77777777" w:rsidR="00274911" w:rsidRPr="00274911" w:rsidRDefault="00274911" w:rsidP="00274911">
      <w:pPr>
        <w:autoSpaceDE w:val="0"/>
        <w:autoSpaceDN w:val="0"/>
        <w:adjustRightInd w:val="0"/>
        <w:ind w:right="334"/>
        <w:rPr>
          <w:rFonts w:ascii="Trebuchet MS" w:hAnsi="Trebuchet MS" w:cs="Arial"/>
          <w:b/>
          <w:bCs/>
          <w:color w:val="000000"/>
          <w:szCs w:val="24"/>
        </w:rPr>
      </w:pPr>
      <w:proofErr w:type="spellStart"/>
      <w:r w:rsidRPr="00274911">
        <w:rPr>
          <w:rFonts w:ascii="Trebuchet MS" w:hAnsi="Trebuchet MS" w:cs="Arial"/>
          <w:b/>
          <w:bCs/>
          <w:color w:val="000000"/>
          <w:szCs w:val="24"/>
        </w:rPr>
        <w:t>Snacking</w:t>
      </w:r>
      <w:proofErr w:type="spellEnd"/>
      <w:r w:rsidRPr="00274911">
        <w:rPr>
          <w:rFonts w:ascii="Trebuchet MS" w:hAnsi="Trebuchet MS" w:cs="Arial"/>
          <w:b/>
          <w:bCs/>
          <w:color w:val="000000"/>
          <w:szCs w:val="24"/>
        </w:rPr>
        <w:t xml:space="preserve"> bleibt Wachstumsfeld</w:t>
      </w:r>
    </w:p>
    <w:p w14:paraId="1D18F5C6" w14:textId="4413AE54" w:rsidR="00274911" w:rsidRPr="00274911" w:rsidRDefault="00274911" w:rsidP="00274911">
      <w:pPr>
        <w:autoSpaceDE w:val="0"/>
        <w:autoSpaceDN w:val="0"/>
        <w:adjustRightInd w:val="0"/>
        <w:ind w:right="334"/>
        <w:rPr>
          <w:rFonts w:ascii="Trebuchet MS" w:hAnsi="Trebuchet MS" w:cs="Arial"/>
          <w:color w:val="000000"/>
          <w:szCs w:val="24"/>
        </w:rPr>
      </w:pPr>
      <w:r w:rsidRPr="00274911">
        <w:rPr>
          <w:rFonts w:ascii="Trebuchet MS" w:hAnsi="Trebuchet MS" w:cs="Arial"/>
          <w:color w:val="000000"/>
          <w:szCs w:val="24"/>
        </w:rPr>
        <w:t>Ein</w:t>
      </w:r>
      <w:r w:rsidR="00724586">
        <w:rPr>
          <w:rFonts w:ascii="Trebuchet MS" w:hAnsi="Trebuchet MS" w:cs="Arial"/>
          <w:color w:val="000000"/>
          <w:szCs w:val="24"/>
        </w:rPr>
        <w:t>en</w:t>
      </w:r>
      <w:r w:rsidRPr="00274911">
        <w:rPr>
          <w:rFonts w:ascii="Trebuchet MS" w:hAnsi="Trebuchet MS" w:cs="Arial"/>
          <w:color w:val="000000"/>
          <w:szCs w:val="24"/>
        </w:rPr>
        <w:t xml:space="preserve"> eigene</w:t>
      </w:r>
      <w:r w:rsidR="00724586">
        <w:rPr>
          <w:rFonts w:ascii="Trebuchet MS" w:hAnsi="Trebuchet MS" w:cs="Arial"/>
          <w:color w:val="000000"/>
          <w:szCs w:val="24"/>
        </w:rPr>
        <w:t xml:space="preserve">n Abschnitt </w:t>
      </w:r>
      <w:r w:rsidRPr="00274911">
        <w:rPr>
          <w:rFonts w:ascii="Trebuchet MS" w:hAnsi="Trebuchet MS" w:cs="Arial"/>
          <w:color w:val="000000"/>
          <w:szCs w:val="24"/>
        </w:rPr>
        <w:t>widmet der Backzutaten-</w:t>
      </w:r>
      <w:proofErr w:type="spellStart"/>
      <w:r w:rsidRPr="00274911">
        <w:rPr>
          <w:rFonts w:ascii="Trebuchet MS" w:hAnsi="Trebuchet MS" w:cs="Arial"/>
          <w:color w:val="000000"/>
          <w:szCs w:val="24"/>
        </w:rPr>
        <w:t>TrendReport</w:t>
      </w:r>
      <w:proofErr w:type="spellEnd"/>
      <w:r w:rsidRPr="00274911">
        <w:rPr>
          <w:rFonts w:ascii="Trebuchet MS" w:hAnsi="Trebuchet MS" w:cs="Arial"/>
          <w:color w:val="000000"/>
          <w:szCs w:val="24"/>
        </w:rPr>
        <w:t xml:space="preserve"> dem Thema Snacks. Zwar bewerten die befragten Unternehmen den Einfluss des </w:t>
      </w:r>
      <w:proofErr w:type="spellStart"/>
      <w:r w:rsidRPr="00274911">
        <w:rPr>
          <w:rFonts w:ascii="Trebuchet MS" w:hAnsi="Trebuchet MS" w:cs="Arial"/>
          <w:color w:val="000000"/>
          <w:szCs w:val="24"/>
        </w:rPr>
        <w:t>Snacking</w:t>
      </w:r>
      <w:proofErr w:type="spellEnd"/>
      <w:r w:rsidRPr="00274911">
        <w:rPr>
          <w:rFonts w:ascii="Trebuchet MS" w:hAnsi="Trebuchet MS" w:cs="Arial"/>
          <w:color w:val="000000"/>
          <w:szCs w:val="24"/>
        </w:rPr>
        <w:t xml:space="preserve">-Trends auf ihre Strategie unterschiedlich stark, einig sind sie sich jedoch in der Erwartung, dass Snacks weiter an </w:t>
      </w:r>
      <w:r w:rsidRPr="00274911">
        <w:rPr>
          <w:rFonts w:ascii="Trebuchet MS" w:hAnsi="Trebuchet MS" w:cs="Arial"/>
          <w:color w:val="000000"/>
          <w:szCs w:val="24"/>
        </w:rPr>
        <w:lastRenderedPageBreak/>
        <w:t>Relevanz gewinnen. 53 Prozent gehen bis 2027 von einem moderaten Wachstum aus, 33 Prozent erwarten sogar ein starkes Wachstum. Einen Rückgang erwartet niemand.</w:t>
      </w:r>
    </w:p>
    <w:p w14:paraId="53E64985" w14:textId="77777777" w:rsidR="00274911" w:rsidRPr="00274911" w:rsidRDefault="00274911" w:rsidP="00274911">
      <w:pPr>
        <w:autoSpaceDE w:val="0"/>
        <w:autoSpaceDN w:val="0"/>
        <w:adjustRightInd w:val="0"/>
        <w:ind w:right="334"/>
        <w:rPr>
          <w:rFonts w:ascii="Trebuchet MS" w:hAnsi="Trebuchet MS" w:cs="Arial"/>
          <w:color w:val="000000"/>
          <w:szCs w:val="24"/>
        </w:rPr>
      </w:pPr>
      <w:r w:rsidRPr="00274911">
        <w:rPr>
          <w:rFonts w:ascii="Trebuchet MS" w:hAnsi="Trebuchet MS" w:cs="Arial"/>
          <w:color w:val="000000"/>
          <w:szCs w:val="24"/>
        </w:rPr>
        <w:t xml:space="preserve">Als künftig besonders erfolgreiche Snacking-Profile gelten „Better </w:t>
      </w:r>
      <w:proofErr w:type="spellStart"/>
      <w:r w:rsidRPr="00274911">
        <w:rPr>
          <w:rFonts w:ascii="Trebuchet MS" w:hAnsi="Trebuchet MS" w:cs="Arial"/>
          <w:color w:val="000000"/>
          <w:szCs w:val="24"/>
        </w:rPr>
        <w:t>for</w:t>
      </w:r>
      <w:proofErr w:type="spellEnd"/>
      <w:r w:rsidRPr="00274911">
        <w:rPr>
          <w:rFonts w:ascii="Trebuchet MS" w:hAnsi="Trebuchet MS" w:cs="Arial"/>
          <w:color w:val="000000"/>
          <w:szCs w:val="24"/>
        </w:rPr>
        <w:t xml:space="preserve"> </w:t>
      </w:r>
      <w:proofErr w:type="spellStart"/>
      <w:r w:rsidRPr="00274911">
        <w:rPr>
          <w:rFonts w:ascii="Trebuchet MS" w:hAnsi="Trebuchet MS" w:cs="Arial"/>
          <w:color w:val="000000"/>
          <w:szCs w:val="24"/>
        </w:rPr>
        <w:t>You</w:t>
      </w:r>
      <w:proofErr w:type="spellEnd"/>
      <w:r w:rsidRPr="00274911">
        <w:rPr>
          <w:rFonts w:ascii="Trebuchet MS" w:hAnsi="Trebuchet MS" w:cs="Arial"/>
          <w:color w:val="000000"/>
          <w:szCs w:val="24"/>
        </w:rPr>
        <w:t>“-Angebote mit weniger Zucker oder Fett sowie mehr Ballaststoffen oder Protein. Gleichzeitig bleibt Raum für Genuss: „Premium Mini“-Produkte mit hochwertigen Zutaten, besonderen Texturen und Aromen belegen im Ranking ebenfalls einen Spitzenplatz.</w:t>
      </w:r>
    </w:p>
    <w:p w14:paraId="32705A63" w14:textId="77777777" w:rsidR="00274911" w:rsidRPr="00274911" w:rsidRDefault="00274911" w:rsidP="00274911">
      <w:pPr>
        <w:autoSpaceDE w:val="0"/>
        <w:autoSpaceDN w:val="0"/>
        <w:adjustRightInd w:val="0"/>
        <w:ind w:right="334"/>
        <w:rPr>
          <w:rFonts w:ascii="Trebuchet MS" w:hAnsi="Trebuchet MS" w:cs="Arial"/>
          <w:b/>
          <w:bCs/>
          <w:color w:val="000000"/>
          <w:szCs w:val="24"/>
        </w:rPr>
      </w:pPr>
      <w:r w:rsidRPr="00274911">
        <w:rPr>
          <w:rFonts w:ascii="Trebuchet MS" w:hAnsi="Trebuchet MS" w:cs="Arial"/>
          <w:b/>
          <w:bCs/>
          <w:color w:val="000000"/>
          <w:szCs w:val="24"/>
        </w:rPr>
        <w:t>Geschmack bleibt Kaufkriterium Nummer eins</w:t>
      </w:r>
    </w:p>
    <w:p w14:paraId="437266C8" w14:textId="4213A78E" w:rsidR="00274911" w:rsidRPr="00274911" w:rsidRDefault="00274911" w:rsidP="00274911">
      <w:pPr>
        <w:autoSpaceDE w:val="0"/>
        <w:autoSpaceDN w:val="0"/>
        <w:adjustRightInd w:val="0"/>
        <w:ind w:right="334"/>
        <w:rPr>
          <w:rFonts w:ascii="Trebuchet MS" w:hAnsi="Trebuchet MS" w:cs="Arial"/>
          <w:color w:val="000000"/>
          <w:szCs w:val="24"/>
        </w:rPr>
      </w:pPr>
      <w:r w:rsidRPr="00274911">
        <w:rPr>
          <w:rFonts w:ascii="Trebuchet MS" w:hAnsi="Trebuchet MS" w:cs="Arial"/>
          <w:color w:val="000000"/>
          <w:szCs w:val="24"/>
        </w:rPr>
        <w:t xml:space="preserve">Der Report macht deutlich: Gesundheit allein reicht nicht aus. Aus Sicht der befragten Unternehmen ist Geschmack das wichtigste Kaufkriterium, gefolgt vom Preis. „Gesünder“ folgt erst auf Platz drei. Die zentrale Erkenntnis lautet daher: Genuss funktioniert auch ohne Gesundheit – Gesundheit aber nicht ohne Genuss. </w:t>
      </w:r>
    </w:p>
    <w:p w14:paraId="5B4A5F2B" w14:textId="3B8FD400" w:rsidR="00274911" w:rsidRPr="00274911" w:rsidRDefault="00274911" w:rsidP="00274911">
      <w:pPr>
        <w:autoSpaceDE w:val="0"/>
        <w:autoSpaceDN w:val="0"/>
        <w:adjustRightInd w:val="0"/>
        <w:ind w:right="334"/>
        <w:rPr>
          <w:rFonts w:ascii="Trebuchet MS" w:hAnsi="Trebuchet MS" w:cs="Arial"/>
          <w:color w:val="000000"/>
          <w:szCs w:val="24"/>
        </w:rPr>
      </w:pPr>
      <w:r w:rsidRPr="00274911">
        <w:rPr>
          <w:rFonts w:ascii="Trebuchet MS" w:hAnsi="Trebuchet MS" w:cs="Arial"/>
          <w:color w:val="000000"/>
          <w:szCs w:val="24"/>
        </w:rPr>
        <w:t xml:space="preserve">Als wichtigste Stellhebel, um Gesundheit und Genuss zu verbinden, nennen die Befragten neue Prozess- und Backtechnologien, Reformulierung, Aroma- und </w:t>
      </w:r>
      <w:proofErr w:type="spellStart"/>
      <w:r w:rsidRPr="00274911">
        <w:rPr>
          <w:rFonts w:ascii="Trebuchet MS" w:hAnsi="Trebuchet MS" w:cs="Arial"/>
          <w:color w:val="000000"/>
          <w:szCs w:val="24"/>
        </w:rPr>
        <w:t>Masking</w:t>
      </w:r>
      <w:proofErr w:type="spellEnd"/>
      <w:r w:rsidRPr="00274911">
        <w:rPr>
          <w:rFonts w:ascii="Trebuchet MS" w:hAnsi="Trebuchet MS" w:cs="Arial"/>
          <w:color w:val="000000"/>
          <w:szCs w:val="24"/>
        </w:rPr>
        <w:t xml:space="preserve">-Lösungen, Texturgeber sowie </w:t>
      </w:r>
      <w:proofErr w:type="spellStart"/>
      <w:r w:rsidRPr="00274911">
        <w:rPr>
          <w:rFonts w:ascii="Trebuchet MS" w:hAnsi="Trebuchet MS" w:cs="Arial"/>
          <w:color w:val="000000"/>
          <w:szCs w:val="24"/>
        </w:rPr>
        <w:t>Premiumisierung</w:t>
      </w:r>
      <w:proofErr w:type="spellEnd"/>
      <w:r w:rsidRPr="00274911">
        <w:rPr>
          <w:rFonts w:ascii="Trebuchet MS" w:hAnsi="Trebuchet MS" w:cs="Arial"/>
          <w:color w:val="000000"/>
          <w:szCs w:val="24"/>
        </w:rPr>
        <w:t>.</w:t>
      </w:r>
      <w:r w:rsidR="006D1291">
        <w:rPr>
          <w:rFonts w:ascii="Trebuchet MS" w:hAnsi="Trebuchet MS" w:cs="Arial"/>
          <w:color w:val="000000"/>
          <w:szCs w:val="24"/>
        </w:rPr>
        <w:t xml:space="preserve"> </w:t>
      </w:r>
      <w:r w:rsidR="006D1291" w:rsidRPr="006D1291">
        <w:rPr>
          <w:rFonts w:ascii="Trebuchet MS" w:hAnsi="Trebuchet MS" w:cs="Arial"/>
          <w:color w:val="000000"/>
          <w:szCs w:val="24"/>
        </w:rPr>
        <w:t>Herausforderungen bleiben vor allem Deklaration und Regulatorik sowie höhere Kosten.</w:t>
      </w:r>
      <w:r w:rsidR="006D1291">
        <w:rPr>
          <w:rFonts w:ascii="Trebuchet MS" w:hAnsi="Trebuchet MS" w:cs="Arial"/>
          <w:color w:val="000000"/>
          <w:szCs w:val="24"/>
        </w:rPr>
        <w:t xml:space="preserve"> </w:t>
      </w:r>
      <w:r w:rsidR="006D1291" w:rsidRPr="006D1291">
        <w:rPr>
          <w:rFonts w:ascii="Trebuchet MS" w:hAnsi="Trebuchet MS" w:cs="Arial"/>
          <w:color w:val="000000"/>
          <w:szCs w:val="24"/>
        </w:rPr>
        <w:t xml:space="preserve">Gleichzeitig sehen die Unternehmen eine steigende Preisbereitschaft für Produkte mit Gesundheitsfokus. </w:t>
      </w:r>
    </w:p>
    <w:p w14:paraId="43FB5FDA" w14:textId="77777777" w:rsidR="00274911" w:rsidRPr="00274911" w:rsidRDefault="00274911" w:rsidP="00274911">
      <w:pPr>
        <w:autoSpaceDE w:val="0"/>
        <w:autoSpaceDN w:val="0"/>
        <w:adjustRightInd w:val="0"/>
        <w:ind w:right="334"/>
        <w:rPr>
          <w:rFonts w:ascii="Trebuchet MS" w:hAnsi="Trebuchet MS" w:cs="Arial"/>
          <w:b/>
          <w:bCs/>
          <w:color w:val="000000"/>
          <w:szCs w:val="24"/>
        </w:rPr>
      </w:pPr>
      <w:r w:rsidRPr="00274911">
        <w:rPr>
          <w:rFonts w:ascii="Trebuchet MS" w:hAnsi="Trebuchet MS" w:cs="Arial"/>
          <w:b/>
          <w:bCs/>
          <w:color w:val="000000"/>
          <w:szCs w:val="24"/>
        </w:rPr>
        <w:t>„Die Synthese gewinnt“</w:t>
      </w:r>
    </w:p>
    <w:p w14:paraId="113DE54F" w14:textId="17C4CAF6" w:rsidR="00274911" w:rsidRDefault="00274911" w:rsidP="00274911">
      <w:pPr>
        <w:autoSpaceDE w:val="0"/>
        <w:autoSpaceDN w:val="0"/>
        <w:adjustRightInd w:val="0"/>
        <w:ind w:right="334"/>
        <w:rPr>
          <w:rFonts w:ascii="Trebuchet MS" w:hAnsi="Trebuchet MS" w:cs="Arial"/>
          <w:color w:val="000000"/>
          <w:szCs w:val="24"/>
        </w:rPr>
      </w:pPr>
      <w:r w:rsidRPr="00274911">
        <w:rPr>
          <w:rFonts w:ascii="Trebuchet MS" w:hAnsi="Trebuchet MS" w:cs="Arial"/>
          <w:color w:val="000000"/>
          <w:szCs w:val="24"/>
        </w:rPr>
        <w:t xml:space="preserve">Der Blick in die Zukunft fällt eindeutig aus: 60 Prozent der Befragten erwarten, dass sich die Branche 2026/2027 in Richtung einer Synthese aus Gesundheit und Genuss bewegt. </w:t>
      </w:r>
    </w:p>
    <w:p w14:paraId="4E117D76" w14:textId="77777777" w:rsidR="00B46DF2" w:rsidRPr="00B46DF2" w:rsidRDefault="00B46DF2" w:rsidP="00B46DF2">
      <w:pPr>
        <w:autoSpaceDE w:val="0"/>
        <w:autoSpaceDN w:val="0"/>
        <w:adjustRightInd w:val="0"/>
        <w:ind w:right="334"/>
        <w:rPr>
          <w:rFonts w:ascii="Trebuchet MS" w:hAnsi="Trebuchet MS" w:cs="Arial"/>
          <w:color w:val="000000"/>
          <w:szCs w:val="24"/>
        </w:rPr>
      </w:pPr>
      <w:r w:rsidRPr="00B46DF2">
        <w:rPr>
          <w:rFonts w:ascii="Trebuchet MS" w:hAnsi="Trebuchet MS" w:cs="Arial"/>
          <w:color w:val="000000"/>
          <w:szCs w:val="24"/>
        </w:rPr>
        <w:t>„Die Ergebnisse zeigen, dass die beiden großen Verbraucherbedürfnisse nicht als Gegensätze verstanden werden, sondern zunehmend gemeinsam gedacht werden“, sagt Christof Crone, Vorsitzender und Geschäftsführer des Wissensforum Backwaren e.V. „Genau in dieser Verbindung liegt großes Innovationspotenzial.“</w:t>
      </w:r>
    </w:p>
    <w:p w14:paraId="1C1BC564" w14:textId="4CB2C9C6" w:rsidR="00B46DF2" w:rsidRPr="00274911" w:rsidRDefault="00B46DF2" w:rsidP="00B46DF2">
      <w:pPr>
        <w:autoSpaceDE w:val="0"/>
        <w:autoSpaceDN w:val="0"/>
        <w:adjustRightInd w:val="0"/>
        <w:ind w:right="334"/>
        <w:rPr>
          <w:rFonts w:ascii="Trebuchet MS" w:hAnsi="Trebuchet MS" w:cs="Arial"/>
          <w:color w:val="000000"/>
          <w:szCs w:val="24"/>
        </w:rPr>
      </w:pPr>
      <w:r w:rsidRPr="00B46DF2">
        <w:rPr>
          <w:rFonts w:ascii="Trebuchet MS" w:hAnsi="Trebuchet MS" w:cs="Arial"/>
          <w:color w:val="000000"/>
          <w:szCs w:val="24"/>
        </w:rPr>
        <w:t xml:space="preserve">„Es gibt schon jetzt viele Beispiele, wie Gesundheit und Genuss zusammenfinden können“, erläutert Wilko Quante, Geschäftsführer UNIFERM GmbH &amp; Co. KG </w:t>
      </w:r>
      <w:r w:rsidR="006D1291">
        <w:rPr>
          <w:rFonts w:ascii="Trebuchet MS" w:hAnsi="Trebuchet MS" w:cs="Arial"/>
          <w:color w:val="000000"/>
          <w:szCs w:val="24"/>
        </w:rPr>
        <w:t>und</w:t>
      </w:r>
      <w:r w:rsidRPr="00B46DF2">
        <w:rPr>
          <w:rFonts w:ascii="Trebuchet MS" w:hAnsi="Trebuchet MS" w:cs="Arial"/>
          <w:color w:val="000000"/>
          <w:szCs w:val="24"/>
        </w:rPr>
        <w:t xml:space="preserve"> Vorsitzender des Backzutatenverbands e.V. „Etwa High-Protein-Produkte mit echter Genussqualität oder fermentierte Produkte, die helfen, mit weniger Salz oder weniger Zucker gleichwertigen Geschmack zu erzielen. Solche Ansätze werden sich zukünftig noch </w:t>
      </w:r>
      <w:r w:rsidR="00D07C4F">
        <w:rPr>
          <w:rFonts w:ascii="Trebuchet MS" w:hAnsi="Trebuchet MS" w:cs="Arial"/>
          <w:color w:val="000000"/>
          <w:szCs w:val="24"/>
        </w:rPr>
        <w:t>weiter entwickeln</w:t>
      </w:r>
      <w:r w:rsidRPr="00B46DF2">
        <w:rPr>
          <w:rFonts w:ascii="Trebuchet MS" w:hAnsi="Trebuchet MS" w:cs="Arial"/>
          <w:color w:val="000000"/>
          <w:szCs w:val="24"/>
        </w:rPr>
        <w:t>. Unsere Branche wird hier ein starker Impulsgeber und Innovationstreiber sein.“</w:t>
      </w:r>
    </w:p>
    <w:p w14:paraId="5276EBA2" w14:textId="744852C0" w:rsidR="00E466F3" w:rsidRPr="00CE4040" w:rsidRDefault="00B914F4" w:rsidP="00B914F4">
      <w:pPr>
        <w:autoSpaceDE w:val="0"/>
        <w:autoSpaceDN w:val="0"/>
        <w:adjustRightInd w:val="0"/>
        <w:ind w:right="334"/>
        <w:rPr>
          <w:rFonts w:ascii="Trebuchet MS" w:hAnsi="Trebuchet MS" w:cs="Trebuchet MS"/>
          <w:b/>
          <w:bCs/>
          <w:sz w:val="20"/>
          <w:szCs w:val="24"/>
        </w:rPr>
      </w:pPr>
      <w:r>
        <w:rPr>
          <w:rFonts w:ascii="Trebuchet MS" w:hAnsi="Trebuchet MS" w:cs="Arial"/>
          <w:color w:val="000000"/>
          <w:szCs w:val="24"/>
        </w:rPr>
        <w:br w:type="page"/>
      </w:r>
      <w:r w:rsidR="00E466F3" w:rsidRPr="00CE4040">
        <w:rPr>
          <w:rFonts w:ascii="Trebuchet MS" w:hAnsi="Trebuchet MS" w:cs="Trebuchet MS"/>
          <w:b/>
          <w:bCs/>
          <w:sz w:val="20"/>
          <w:szCs w:val="24"/>
        </w:rPr>
        <w:lastRenderedPageBreak/>
        <w:t xml:space="preserve">Bildmaterial </w:t>
      </w:r>
    </w:p>
    <w:tbl>
      <w:tblPr>
        <w:tblW w:w="0" w:type="auto"/>
        <w:tblLayout w:type="fixed"/>
        <w:tblLook w:val="04A0" w:firstRow="1" w:lastRow="0" w:firstColumn="1" w:lastColumn="0" w:noHBand="0" w:noVBand="1"/>
      </w:tblPr>
      <w:tblGrid>
        <w:gridCol w:w="3369"/>
        <w:gridCol w:w="6253"/>
      </w:tblGrid>
      <w:tr w:rsidR="00E466F3" w:rsidRPr="00CE4040" w14:paraId="73626C74" w14:textId="77777777" w:rsidTr="0027717B">
        <w:trPr>
          <w:trHeight w:val="1689"/>
        </w:trPr>
        <w:tc>
          <w:tcPr>
            <w:tcW w:w="3369" w:type="dxa"/>
            <w:tcMar>
              <w:top w:w="284" w:type="dxa"/>
              <w:bottom w:w="284" w:type="dxa"/>
            </w:tcMar>
          </w:tcPr>
          <w:p w14:paraId="373A8C21" w14:textId="48864DF2" w:rsidR="00E466F3" w:rsidRDefault="00000000" w:rsidP="00152E41">
            <w:pPr>
              <w:spacing w:after="0"/>
              <w:rPr>
                <w:rFonts w:ascii="Trebuchet MS" w:hAnsi="Trebuchet MS" w:cs="Arial"/>
                <w:color w:val="000000"/>
                <w:szCs w:val="24"/>
              </w:rPr>
            </w:pPr>
            <w:r>
              <w:rPr>
                <w:rFonts w:ascii="Trebuchet MS" w:hAnsi="Trebuchet MS" w:cs="Trebuchet MS"/>
                <w:b/>
                <w:bCs/>
                <w:sz w:val="24"/>
                <w:szCs w:val="24"/>
              </w:rPr>
              <w:pict w14:anchorId="53FEEB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2pt;height:222.35pt">
                  <v:imagedata r:id="rId13" o:title=""/>
                </v:shape>
              </w:pict>
            </w:r>
          </w:p>
        </w:tc>
        <w:tc>
          <w:tcPr>
            <w:tcW w:w="6253" w:type="dxa"/>
            <w:tcMar>
              <w:top w:w="284" w:type="dxa"/>
              <w:bottom w:w="284" w:type="dxa"/>
            </w:tcMar>
          </w:tcPr>
          <w:p w14:paraId="5C1EA581" w14:textId="7EE0210D" w:rsidR="00E466F3" w:rsidRDefault="00E466F3" w:rsidP="00152E41">
            <w:pPr>
              <w:spacing w:after="0"/>
              <w:rPr>
                <w:rFonts w:ascii="Trebuchet MS" w:eastAsia="Times New Roman" w:hAnsi="Trebuchet MS" w:cs="Arial"/>
                <w:sz w:val="20"/>
                <w:szCs w:val="20"/>
              </w:rPr>
            </w:pPr>
            <w:r w:rsidRPr="00CE4040">
              <w:rPr>
                <w:rFonts w:ascii="Trebuchet MS" w:hAnsi="Trebuchet MS" w:cs="Trebuchet MS"/>
                <w:b/>
                <w:bCs/>
                <w:sz w:val="20"/>
                <w:szCs w:val="24"/>
              </w:rPr>
              <w:t>Bildunterschrift:</w:t>
            </w:r>
            <w:r w:rsidRPr="00CE4040">
              <w:rPr>
                <w:rFonts w:ascii="Trebuchet MS" w:eastAsia="Times New Roman" w:hAnsi="Trebuchet MS" w:cs="Arial"/>
                <w:sz w:val="20"/>
                <w:szCs w:val="20"/>
              </w:rPr>
              <w:t xml:space="preserve"> </w:t>
            </w:r>
            <w:r w:rsidR="0034285D" w:rsidRPr="0034285D">
              <w:rPr>
                <w:rFonts w:ascii="Trebuchet MS" w:eastAsia="Times New Roman" w:hAnsi="Trebuchet MS" w:cs="Arial"/>
                <w:sz w:val="20"/>
                <w:szCs w:val="20"/>
              </w:rPr>
              <w:t xml:space="preserve">Der vollständige </w:t>
            </w:r>
            <w:r w:rsidR="0034285D" w:rsidRPr="0034285D">
              <w:rPr>
                <w:rFonts w:ascii="Trebuchet MS" w:eastAsia="Times New Roman" w:hAnsi="Trebuchet MS" w:cs="Arial"/>
                <w:i/>
                <w:iCs/>
                <w:sz w:val="20"/>
                <w:szCs w:val="20"/>
              </w:rPr>
              <w:t>Backzutaten-</w:t>
            </w:r>
            <w:proofErr w:type="spellStart"/>
            <w:r w:rsidR="0034285D" w:rsidRPr="0034285D">
              <w:rPr>
                <w:rFonts w:ascii="Trebuchet MS" w:eastAsia="Times New Roman" w:hAnsi="Trebuchet MS" w:cs="Arial"/>
                <w:i/>
                <w:iCs/>
                <w:sz w:val="20"/>
                <w:szCs w:val="20"/>
              </w:rPr>
              <w:t>TrendReport</w:t>
            </w:r>
            <w:proofErr w:type="spellEnd"/>
            <w:r w:rsidR="0034285D" w:rsidRPr="0034285D">
              <w:rPr>
                <w:rFonts w:ascii="Trebuchet MS" w:eastAsia="Times New Roman" w:hAnsi="Trebuchet MS" w:cs="Arial"/>
                <w:i/>
                <w:iCs/>
                <w:sz w:val="20"/>
                <w:szCs w:val="20"/>
              </w:rPr>
              <w:t xml:space="preserve"> 2026 – Zwischen Gesundheit und Genuss</w:t>
            </w:r>
            <w:r w:rsidR="0034285D" w:rsidRPr="0034285D">
              <w:rPr>
                <w:rFonts w:ascii="Trebuchet MS" w:eastAsia="Times New Roman" w:hAnsi="Trebuchet MS" w:cs="Arial"/>
                <w:sz w:val="20"/>
                <w:szCs w:val="20"/>
              </w:rPr>
              <w:t xml:space="preserve"> kann kostenfrei auf der Webseite des Wissensforum Backwaren e.V. heruntergeladen werden</w:t>
            </w:r>
            <w:r w:rsidR="0034285D">
              <w:rPr>
                <w:rFonts w:ascii="Trebuchet MS" w:eastAsia="Times New Roman" w:hAnsi="Trebuchet MS" w:cs="Arial"/>
                <w:sz w:val="20"/>
                <w:szCs w:val="20"/>
              </w:rPr>
              <w:t>.</w:t>
            </w:r>
          </w:p>
          <w:p w14:paraId="1EC025B3" w14:textId="1CB09185" w:rsidR="00467BA4" w:rsidRDefault="00E466F3" w:rsidP="00152E41">
            <w:pPr>
              <w:spacing w:after="0"/>
              <w:rPr>
                <w:rFonts w:ascii="Trebuchet MS" w:hAnsi="Trebuchet MS" w:cs="Trebuchet MS"/>
                <w:sz w:val="20"/>
                <w:szCs w:val="24"/>
              </w:rPr>
            </w:pPr>
            <w:r w:rsidRPr="00CE4040">
              <w:rPr>
                <w:rFonts w:ascii="Trebuchet MS" w:hAnsi="Trebuchet MS" w:cs="Trebuchet MS"/>
                <w:b/>
                <w:bCs/>
                <w:sz w:val="20"/>
                <w:szCs w:val="24"/>
              </w:rPr>
              <w:t>Dateiname:</w:t>
            </w:r>
            <w:r w:rsidR="00467BA4">
              <w:rPr>
                <w:rFonts w:ascii="Trebuchet MS" w:hAnsi="Trebuchet MS" w:cs="Trebuchet MS"/>
                <w:b/>
                <w:bCs/>
                <w:sz w:val="20"/>
                <w:szCs w:val="24"/>
              </w:rPr>
              <w:t xml:space="preserve"> </w:t>
            </w:r>
            <w:r w:rsidR="00674A8E" w:rsidRPr="00674A8E">
              <w:rPr>
                <w:rFonts w:ascii="Trebuchet MS" w:hAnsi="Trebuchet MS" w:cs="Trebuchet MS"/>
                <w:sz w:val="20"/>
                <w:szCs w:val="24"/>
              </w:rPr>
              <w:t>Pressefoto_WFB_Cover_Trendreport2026</w:t>
            </w:r>
          </w:p>
          <w:p w14:paraId="4C7303B7" w14:textId="77777777" w:rsidR="00E466F3" w:rsidRPr="00CE4040" w:rsidRDefault="00E466F3" w:rsidP="00152E41">
            <w:pPr>
              <w:spacing w:after="0"/>
              <w:rPr>
                <w:rFonts w:ascii="Trebuchet MS" w:hAnsi="Trebuchet MS" w:cs="Trebuchet MS"/>
                <w:b/>
                <w:bCs/>
                <w:sz w:val="20"/>
                <w:szCs w:val="24"/>
              </w:rPr>
            </w:pPr>
            <w:r w:rsidRPr="009F413A">
              <w:rPr>
                <w:rFonts w:ascii="Trebuchet MS" w:hAnsi="Trebuchet MS" w:cs="Trebuchet MS"/>
                <w:b/>
                <w:iCs/>
                <w:sz w:val="20"/>
                <w:szCs w:val="20"/>
              </w:rPr>
              <w:t>Copyright:</w:t>
            </w:r>
            <w:r w:rsidR="00467BA4">
              <w:rPr>
                <w:rFonts w:ascii="Trebuchet MS" w:hAnsi="Trebuchet MS" w:cs="Trebuchet MS"/>
                <w:b/>
                <w:iCs/>
                <w:sz w:val="20"/>
                <w:szCs w:val="20"/>
              </w:rPr>
              <w:t xml:space="preserve"> </w:t>
            </w:r>
            <w:r w:rsidR="00467BA4" w:rsidRPr="00467BA4">
              <w:rPr>
                <w:rFonts w:ascii="Trebuchet MS" w:hAnsi="Trebuchet MS" w:cs="Trebuchet MS"/>
                <w:bCs/>
                <w:iCs/>
                <w:sz w:val="20"/>
                <w:szCs w:val="20"/>
              </w:rPr>
              <w:t>Wissensforum Backwaren e.V.</w:t>
            </w:r>
          </w:p>
        </w:tc>
      </w:tr>
      <w:tr w:rsidR="00E466F3" w:rsidRPr="00CE4040" w14:paraId="4C615D05" w14:textId="77777777" w:rsidTr="0027717B">
        <w:trPr>
          <w:trHeight w:val="1887"/>
        </w:trPr>
        <w:tc>
          <w:tcPr>
            <w:tcW w:w="3369" w:type="dxa"/>
            <w:tcMar>
              <w:top w:w="284" w:type="dxa"/>
              <w:bottom w:w="284" w:type="dxa"/>
            </w:tcMar>
          </w:tcPr>
          <w:p w14:paraId="21E78A57" w14:textId="09206273" w:rsidR="00E466F3" w:rsidRDefault="00000000" w:rsidP="00152E41">
            <w:pPr>
              <w:spacing w:after="0"/>
              <w:rPr>
                <w:rFonts w:ascii="Trebuchet MS" w:hAnsi="Trebuchet MS" w:cs="Trebuchet MS"/>
                <w:sz w:val="20"/>
                <w:szCs w:val="24"/>
                <w:highlight w:val="yellow"/>
              </w:rPr>
            </w:pPr>
            <w:r>
              <w:rPr>
                <w:rFonts w:ascii="Trebuchet MS" w:hAnsi="Trebuchet MS" w:cs="Trebuchet MS"/>
                <w:b/>
                <w:bCs/>
                <w:sz w:val="24"/>
                <w:szCs w:val="24"/>
              </w:rPr>
              <w:pict w14:anchorId="25F209C9">
                <v:shape id="_x0000_i1026" type="#_x0000_t75" style="width:156.75pt;height:104.8pt">
                  <v:imagedata r:id="rId14" o:title=""/>
                </v:shape>
              </w:pict>
            </w:r>
          </w:p>
        </w:tc>
        <w:tc>
          <w:tcPr>
            <w:tcW w:w="6253" w:type="dxa"/>
            <w:tcMar>
              <w:top w:w="284" w:type="dxa"/>
              <w:bottom w:w="284" w:type="dxa"/>
            </w:tcMar>
          </w:tcPr>
          <w:p w14:paraId="0C18026F" w14:textId="77777777" w:rsidR="00764EFD" w:rsidRDefault="00764EFD" w:rsidP="00764EFD">
            <w:pPr>
              <w:spacing w:after="0"/>
              <w:rPr>
                <w:rFonts w:ascii="Trebuchet MS" w:hAnsi="Trebuchet MS" w:cs="Trebuchet MS"/>
                <w:iCs/>
                <w:sz w:val="20"/>
                <w:szCs w:val="20"/>
              </w:rPr>
            </w:pPr>
            <w:r w:rsidRPr="00CE4040">
              <w:rPr>
                <w:rFonts w:ascii="Trebuchet MS" w:hAnsi="Trebuchet MS" w:cs="Trebuchet MS"/>
                <w:b/>
                <w:bCs/>
                <w:sz w:val="20"/>
                <w:szCs w:val="24"/>
              </w:rPr>
              <w:t>Bildunterschrift:</w:t>
            </w:r>
            <w:r w:rsidRPr="00CE4040">
              <w:rPr>
                <w:rFonts w:ascii="Trebuchet MS" w:eastAsia="Times New Roman" w:hAnsi="Trebuchet MS" w:cs="Arial"/>
                <w:sz w:val="20"/>
                <w:szCs w:val="20"/>
              </w:rPr>
              <w:t xml:space="preserve"> </w:t>
            </w:r>
            <w:r>
              <w:rPr>
                <w:rFonts w:ascii="Trebuchet MS" w:hAnsi="Trebuchet MS" w:cs="Trebuchet MS"/>
                <w:iCs/>
                <w:sz w:val="20"/>
                <w:szCs w:val="20"/>
              </w:rPr>
              <w:t xml:space="preserve">Christof Crone, </w:t>
            </w:r>
            <w:r w:rsidRPr="00B24CA1">
              <w:rPr>
                <w:rFonts w:ascii="Trebuchet MS" w:hAnsi="Trebuchet MS" w:cs="Trebuchet MS"/>
                <w:iCs/>
                <w:sz w:val="20"/>
                <w:szCs w:val="20"/>
              </w:rPr>
              <w:t>Vorsitzender und Geschäftsführer, Wissensforum Backwaren e.V</w:t>
            </w:r>
            <w:r>
              <w:rPr>
                <w:rFonts w:ascii="Trebuchet MS" w:hAnsi="Trebuchet MS" w:cs="Trebuchet MS"/>
                <w:iCs/>
                <w:sz w:val="20"/>
                <w:szCs w:val="20"/>
              </w:rPr>
              <w:t>.</w:t>
            </w:r>
          </w:p>
          <w:p w14:paraId="102203F7" w14:textId="734BC74C" w:rsidR="00764EFD" w:rsidRDefault="00764EFD" w:rsidP="00764EFD">
            <w:pPr>
              <w:spacing w:after="0"/>
              <w:rPr>
                <w:rFonts w:ascii="Trebuchet MS" w:hAnsi="Trebuchet MS" w:cs="Trebuchet MS"/>
                <w:iCs/>
                <w:sz w:val="20"/>
                <w:szCs w:val="20"/>
              </w:rPr>
            </w:pPr>
            <w:r w:rsidRPr="00CE4040">
              <w:rPr>
                <w:rFonts w:ascii="Trebuchet MS" w:hAnsi="Trebuchet MS" w:cs="Trebuchet MS"/>
                <w:b/>
                <w:bCs/>
                <w:sz w:val="20"/>
                <w:szCs w:val="24"/>
              </w:rPr>
              <w:t>Dateiname:</w:t>
            </w:r>
            <w:r w:rsidRPr="00CE4040">
              <w:rPr>
                <w:rFonts w:ascii="Trebuchet MS" w:eastAsia="Times New Roman" w:hAnsi="Trebuchet MS" w:cs="Arial"/>
                <w:sz w:val="20"/>
                <w:szCs w:val="20"/>
              </w:rPr>
              <w:t xml:space="preserve"> </w:t>
            </w:r>
            <w:proofErr w:type="spellStart"/>
            <w:r w:rsidRPr="000C24A5">
              <w:rPr>
                <w:rFonts w:ascii="Trebuchet MS" w:hAnsi="Trebuchet MS" w:cs="Trebuchet MS"/>
                <w:iCs/>
                <w:sz w:val="20"/>
                <w:szCs w:val="20"/>
              </w:rPr>
              <w:t>Pressefoto_WFB_Christof_Crone</w:t>
            </w:r>
            <w:proofErr w:type="spellEnd"/>
          </w:p>
          <w:p w14:paraId="25586D2F" w14:textId="37704DC9" w:rsidR="00E466F3" w:rsidRDefault="00E466F3" w:rsidP="000E2963">
            <w:pPr>
              <w:spacing w:after="0"/>
              <w:rPr>
                <w:rFonts w:ascii="Trebuchet MS" w:hAnsi="Trebuchet MS" w:cs="Trebuchet MS"/>
                <w:b/>
                <w:bCs/>
                <w:sz w:val="20"/>
                <w:szCs w:val="24"/>
              </w:rPr>
            </w:pPr>
          </w:p>
        </w:tc>
      </w:tr>
      <w:tr w:rsidR="00C43D6B" w:rsidRPr="00CE4040" w14:paraId="03C4A2B7" w14:textId="77777777" w:rsidTr="0027717B">
        <w:trPr>
          <w:trHeight w:val="1887"/>
        </w:trPr>
        <w:tc>
          <w:tcPr>
            <w:tcW w:w="3369" w:type="dxa"/>
            <w:tcMar>
              <w:top w:w="284" w:type="dxa"/>
              <w:bottom w:w="284" w:type="dxa"/>
            </w:tcMar>
          </w:tcPr>
          <w:p w14:paraId="4E3A6474" w14:textId="4205A1EE" w:rsidR="00C43D6B" w:rsidRDefault="00000000" w:rsidP="00152E41">
            <w:pPr>
              <w:spacing w:after="0"/>
              <w:rPr>
                <w:rFonts w:ascii="Trebuchet MS" w:hAnsi="Trebuchet MS" w:cs="Trebuchet MS"/>
                <w:b/>
                <w:bCs/>
                <w:sz w:val="24"/>
                <w:szCs w:val="24"/>
              </w:rPr>
            </w:pPr>
            <w:r>
              <w:rPr>
                <w:rFonts w:ascii="Trebuchet MS" w:hAnsi="Trebuchet MS" w:cs="Trebuchet MS"/>
                <w:b/>
                <w:bCs/>
                <w:sz w:val="20"/>
                <w:szCs w:val="24"/>
              </w:rPr>
              <w:pict w14:anchorId="1F07CDEF">
                <v:shape id="_x0000_i1027" type="#_x0000_t75" style="width:157.7pt;height:82.3pt">
                  <v:imagedata r:id="rId15" o:title=""/>
                </v:shape>
              </w:pict>
            </w:r>
          </w:p>
        </w:tc>
        <w:tc>
          <w:tcPr>
            <w:tcW w:w="6253" w:type="dxa"/>
            <w:tcMar>
              <w:top w:w="284" w:type="dxa"/>
              <w:bottom w:w="284" w:type="dxa"/>
            </w:tcMar>
          </w:tcPr>
          <w:p w14:paraId="312C959A" w14:textId="61310347" w:rsidR="00B775C3" w:rsidRPr="00E466F3" w:rsidRDefault="00B775C3" w:rsidP="00B775C3">
            <w:pPr>
              <w:spacing w:after="0"/>
              <w:rPr>
                <w:rFonts w:ascii="Trebuchet MS" w:hAnsi="Trebuchet MS" w:cs="Trebuchet MS"/>
                <w:b/>
                <w:bCs/>
                <w:sz w:val="20"/>
                <w:szCs w:val="24"/>
              </w:rPr>
            </w:pPr>
            <w:r w:rsidRPr="00E466F3">
              <w:rPr>
                <w:rFonts w:ascii="Trebuchet MS" w:hAnsi="Trebuchet MS" w:cs="Trebuchet MS"/>
                <w:b/>
                <w:bCs/>
                <w:sz w:val="20"/>
                <w:szCs w:val="24"/>
              </w:rPr>
              <w:t xml:space="preserve">Bildunterschrift: </w:t>
            </w:r>
            <w:r w:rsidR="0034285D" w:rsidRPr="0034285D">
              <w:rPr>
                <w:rFonts w:ascii="Trebuchet MS" w:hAnsi="Trebuchet MS" w:cs="Trebuchet MS"/>
                <w:sz w:val="20"/>
                <w:szCs w:val="24"/>
              </w:rPr>
              <w:t>Wilko Quante, Geschäftsführer UNIFERM GmbH &amp; Co. KG und Vorsitzender des Backzutatenverbands e.V.</w:t>
            </w:r>
          </w:p>
          <w:p w14:paraId="1673F829" w14:textId="7033EE19" w:rsidR="00B775C3" w:rsidRPr="00E466F3" w:rsidRDefault="00B775C3" w:rsidP="00B775C3">
            <w:pPr>
              <w:spacing w:after="0"/>
              <w:rPr>
                <w:rFonts w:ascii="Trebuchet MS" w:hAnsi="Trebuchet MS" w:cs="Trebuchet MS"/>
                <w:b/>
                <w:bCs/>
                <w:sz w:val="20"/>
                <w:szCs w:val="24"/>
              </w:rPr>
            </w:pPr>
            <w:r w:rsidRPr="00E466F3">
              <w:rPr>
                <w:rFonts w:ascii="Trebuchet MS" w:hAnsi="Trebuchet MS" w:cs="Trebuchet MS"/>
                <w:b/>
                <w:bCs/>
                <w:sz w:val="20"/>
                <w:szCs w:val="24"/>
              </w:rPr>
              <w:t xml:space="preserve">Dateiname: </w:t>
            </w:r>
            <w:proofErr w:type="spellStart"/>
            <w:r w:rsidR="0034285D" w:rsidRPr="0034285D">
              <w:rPr>
                <w:rFonts w:ascii="Trebuchet MS" w:hAnsi="Trebuchet MS" w:cs="Trebuchet MS"/>
                <w:sz w:val="20"/>
                <w:szCs w:val="24"/>
              </w:rPr>
              <w:t>Pressefoto_Wilko_Quante</w:t>
            </w:r>
            <w:proofErr w:type="spellEnd"/>
          </w:p>
          <w:p w14:paraId="7A03EDBF" w14:textId="305792E9" w:rsidR="00C43D6B" w:rsidRPr="00E466F3" w:rsidRDefault="00C43D6B" w:rsidP="00B775C3">
            <w:pPr>
              <w:spacing w:after="0"/>
              <w:rPr>
                <w:rFonts w:ascii="Trebuchet MS" w:hAnsi="Trebuchet MS" w:cs="Trebuchet MS"/>
                <w:b/>
                <w:bCs/>
                <w:sz w:val="20"/>
                <w:szCs w:val="24"/>
              </w:rPr>
            </w:pPr>
          </w:p>
        </w:tc>
      </w:tr>
      <w:tr w:rsidR="00C43D6B" w:rsidRPr="00674A8E" w14:paraId="11AB236F" w14:textId="77777777" w:rsidTr="0027717B">
        <w:trPr>
          <w:trHeight w:val="1887"/>
        </w:trPr>
        <w:tc>
          <w:tcPr>
            <w:tcW w:w="3369" w:type="dxa"/>
            <w:tcMar>
              <w:top w:w="284" w:type="dxa"/>
              <w:bottom w:w="284" w:type="dxa"/>
            </w:tcMar>
          </w:tcPr>
          <w:p w14:paraId="29A2F05E" w14:textId="2915A59C" w:rsidR="00C43D6B" w:rsidRDefault="00000000" w:rsidP="00152E41">
            <w:pPr>
              <w:spacing w:after="0"/>
              <w:rPr>
                <w:rFonts w:ascii="Trebuchet MS" w:hAnsi="Trebuchet MS" w:cs="Trebuchet MS"/>
                <w:b/>
                <w:bCs/>
                <w:sz w:val="24"/>
                <w:szCs w:val="24"/>
              </w:rPr>
            </w:pPr>
            <w:r>
              <w:rPr>
                <w:rFonts w:ascii="Trebuchet MS" w:hAnsi="Trebuchet MS" w:cs="Trebuchet MS"/>
                <w:b/>
                <w:bCs/>
                <w:sz w:val="24"/>
                <w:szCs w:val="24"/>
              </w:rPr>
              <w:lastRenderedPageBreak/>
              <w:pict w14:anchorId="48A1888A">
                <v:shape id="_x0000_i1028" type="#_x0000_t75" style="width:157.2pt;height:104.35pt">
                  <v:imagedata r:id="rId16" o:title=""/>
                </v:shape>
              </w:pict>
            </w:r>
          </w:p>
        </w:tc>
        <w:tc>
          <w:tcPr>
            <w:tcW w:w="6253" w:type="dxa"/>
            <w:tcMar>
              <w:top w:w="284" w:type="dxa"/>
              <w:bottom w:w="284" w:type="dxa"/>
            </w:tcMar>
          </w:tcPr>
          <w:p w14:paraId="6AEC0E3A" w14:textId="00253574" w:rsidR="00B775C3" w:rsidRPr="00E466F3" w:rsidRDefault="00B775C3" w:rsidP="00B775C3">
            <w:pPr>
              <w:spacing w:after="0"/>
              <w:rPr>
                <w:rFonts w:ascii="Trebuchet MS" w:hAnsi="Trebuchet MS" w:cs="Trebuchet MS"/>
                <w:b/>
                <w:bCs/>
                <w:sz w:val="20"/>
                <w:szCs w:val="24"/>
              </w:rPr>
            </w:pPr>
            <w:r w:rsidRPr="00E466F3">
              <w:rPr>
                <w:rFonts w:ascii="Trebuchet MS" w:hAnsi="Trebuchet MS" w:cs="Trebuchet MS"/>
                <w:b/>
                <w:bCs/>
                <w:sz w:val="20"/>
                <w:szCs w:val="24"/>
              </w:rPr>
              <w:t xml:space="preserve">Bildunterschrift: </w:t>
            </w:r>
            <w:r w:rsidR="00677EAC" w:rsidRPr="00677EAC">
              <w:rPr>
                <w:rFonts w:ascii="Trebuchet MS" w:hAnsi="Trebuchet MS" w:cs="Trebuchet MS"/>
                <w:sz w:val="20"/>
                <w:szCs w:val="24"/>
              </w:rPr>
              <w:t xml:space="preserve">Rund 88 Prozent der </w:t>
            </w:r>
            <w:r w:rsidR="00677EAC">
              <w:rPr>
                <w:rFonts w:ascii="Trebuchet MS" w:hAnsi="Trebuchet MS" w:cs="Trebuchet MS"/>
                <w:sz w:val="20"/>
                <w:szCs w:val="24"/>
              </w:rPr>
              <w:t>Befragten geben</w:t>
            </w:r>
            <w:r w:rsidR="00677EAC" w:rsidRPr="00677EAC">
              <w:rPr>
                <w:rFonts w:ascii="Trebuchet MS" w:hAnsi="Trebuchet MS" w:cs="Trebuchet MS"/>
                <w:sz w:val="20"/>
                <w:szCs w:val="24"/>
              </w:rPr>
              <w:t xml:space="preserve"> an, dass Gesundheit und Genuss vereinbar sind und gleichzeitig optimiert werden können.</w:t>
            </w:r>
          </w:p>
          <w:p w14:paraId="7CEABD3B" w14:textId="4693FA0A" w:rsidR="00B775C3" w:rsidRPr="00674A8E" w:rsidRDefault="00B775C3" w:rsidP="00B775C3">
            <w:pPr>
              <w:spacing w:after="0"/>
              <w:rPr>
                <w:rFonts w:ascii="Trebuchet MS" w:hAnsi="Trebuchet MS" w:cs="Trebuchet MS"/>
                <w:b/>
                <w:bCs/>
                <w:sz w:val="20"/>
                <w:szCs w:val="24"/>
              </w:rPr>
            </w:pPr>
            <w:r w:rsidRPr="00674A8E">
              <w:rPr>
                <w:rFonts w:ascii="Trebuchet MS" w:hAnsi="Trebuchet MS" w:cs="Trebuchet MS"/>
                <w:b/>
                <w:bCs/>
                <w:sz w:val="20"/>
                <w:szCs w:val="24"/>
              </w:rPr>
              <w:t>Dateiname:</w:t>
            </w:r>
            <w:r w:rsidR="002337BA" w:rsidRPr="00674A8E">
              <w:rPr>
                <w:rFonts w:ascii="Trebuchet MS" w:hAnsi="Trebuchet MS" w:cs="Trebuchet MS"/>
                <w:b/>
                <w:bCs/>
                <w:sz w:val="20"/>
                <w:szCs w:val="24"/>
              </w:rPr>
              <w:t xml:space="preserve"> </w:t>
            </w:r>
            <w:r w:rsidR="00674A8E" w:rsidRPr="00674A8E">
              <w:rPr>
                <w:rFonts w:ascii="Trebuchet MS" w:hAnsi="Trebuchet MS" w:cs="Trebuchet MS"/>
                <w:sz w:val="20"/>
                <w:szCs w:val="24"/>
              </w:rPr>
              <w:t>WFB_TR26_Gesundheit_und_Genuss</w:t>
            </w:r>
          </w:p>
          <w:p w14:paraId="546A6B81" w14:textId="2BF54E38" w:rsidR="00C43D6B" w:rsidRPr="00674A8E" w:rsidRDefault="00B775C3" w:rsidP="00B775C3">
            <w:pPr>
              <w:spacing w:after="0"/>
              <w:rPr>
                <w:rFonts w:ascii="Trebuchet MS" w:hAnsi="Trebuchet MS" w:cs="Trebuchet MS"/>
                <w:b/>
                <w:bCs/>
                <w:sz w:val="20"/>
                <w:szCs w:val="24"/>
              </w:rPr>
            </w:pPr>
            <w:r w:rsidRPr="00674A8E">
              <w:rPr>
                <w:rFonts w:ascii="Trebuchet MS" w:hAnsi="Trebuchet MS" w:cs="Trebuchet MS"/>
                <w:b/>
                <w:bCs/>
                <w:sz w:val="20"/>
                <w:szCs w:val="24"/>
              </w:rPr>
              <w:t>Copyright:</w:t>
            </w:r>
            <w:r w:rsidR="002337BA" w:rsidRPr="00674A8E">
              <w:rPr>
                <w:rFonts w:ascii="Trebuchet MS" w:hAnsi="Trebuchet MS" w:cs="Trebuchet MS"/>
                <w:b/>
                <w:bCs/>
                <w:sz w:val="20"/>
                <w:szCs w:val="24"/>
              </w:rPr>
              <w:t xml:space="preserve"> </w:t>
            </w:r>
            <w:r w:rsidR="00674A8E" w:rsidRPr="00674A8E">
              <w:rPr>
                <w:rFonts w:ascii="Trebuchet MS" w:hAnsi="Trebuchet MS" w:cs="Trebuchet MS"/>
                <w:sz w:val="20"/>
                <w:szCs w:val="24"/>
              </w:rPr>
              <w:t>Wissensforum Backwaren e.V.</w:t>
            </w:r>
          </w:p>
        </w:tc>
      </w:tr>
      <w:tr w:rsidR="00C43D6B" w:rsidRPr="00CE4040" w14:paraId="4D3E0967" w14:textId="77777777" w:rsidTr="0027717B">
        <w:trPr>
          <w:trHeight w:val="1887"/>
        </w:trPr>
        <w:tc>
          <w:tcPr>
            <w:tcW w:w="3369" w:type="dxa"/>
            <w:tcMar>
              <w:top w:w="284" w:type="dxa"/>
              <w:bottom w:w="284" w:type="dxa"/>
            </w:tcMar>
          </w:tcPr>
          <w:p w14:paraId="6D7B1E8E" w14:textId="2E61E186" w:rsidR="00C43D6B" w:rsidRDefault="00000000" w:rsidP="00152E41">
            <w:pPr>
              <w:spacing w:after="0"/>
              <w:rPr>
                <w:rFonts w:ascii="Trebuchet MS" w:hAnsi="Trebuchet MS" w:cs="Trebuchet MS"/>
                <w:b/>
                <w:bCs/>
                <w:sz w:val="24"/>
                <w:szCs w:val="24"/>
              </w:rPr>
            </w:pPr>
            <w:r>
              <w:rPr>
                <w:rFonts w:ascii="Trebuchet MS" w:hAnsi="Trebuchet MS" w:cs="Trebuchet MS"/>
                <w:b/>
                <w:bCs/>
                <w:sz w:val="24"/>
                <w:szCs w:val="24"/>
              </w:rPr>
              <w:pict w14:anchorId="3E7F22AB">
                <v:shape id="_x0000_i1029" type="#_x0000_t75" style="width:157.2pt;height:148.4pt">
                  <v:imagedata r:id="rId17" o:title=""/>
                </v:shape>
              </w:pict>
            </w:r>
          </w:p>
        </w:tc>
        <w:tc>
          <w:tcPr>
            <w:tcW w:w="6253" w:type="dxa"/>
            <w:tcMar>
              <w:top w:w="284" w:type="dxa"/>
              <w:bottom w:w="284" w:type="dxa"/>
            </w:tcMar>
          </w:tcPr>
          <w:p w14:paraId="2750277F" w14:textId="464126F5" w:rsidR="00B775C3" w:rsidRPr="00E466F3" w:rsidRDefault="00B775C3" w:rsidP="0026443E">
            <w:pPr>
              <w:spacing w:after="0"/>
              <w:rPr>
                <w:rFonts w:ascii="Trebuchet MS" w:hAnsi="Trebuchet MS" w:cs="Trebuchet MS"/>
                <w:b/>
                <w:bCs/>
                <w:sz w:val="20"/>
                <w:szCs w:val="24"/>
              </w:rPr>
            </w:pPr>
            <w:r w:rsidRPr="00E466F3">
              <w:rPr>
                <w:rFonts w:ascii="Trebuchet MS" w:hAnsi="Trebuchet MS" w:cs="Trebuchet MS"/>
                <w:b/>
                <w:bCs/>
                <w:sz w:val="20"/>
                <w:szCs w:val="24"/>
              </w:rPr>
              <w:t xml:space="preserve">Bildunterschrift: </w:t>
            </w:r>
            <w:r w:rsidR="00005881">
              <w:rPr>
                <w:rFonts w:ascii="Trebuchet MS" w:hAnsi="Trebuchet MS" w:cs="Trebuchet MS"/>
                <w:b/>
                <w:bCs/>
                <w:sz w:val="20"/>
                <w:szCs w:val="24"/>
              </w:rPr>
              <w:t>D</w:t>
            </w:r>
            <w:r w:rsidR="005443F1" w:rsidRPr="005443F1">
              <w:rPr>
                <w:rFonts w:ascii="Trebuchet MS" w:hAnsi="Trebuchet MS" w:cs="Trebuchet MS"/>
                <w:sz w:val="20"/>
                <w:szCs w:val="24"/>
              </w:rPr>
              <w:t xml:space="preserve">en Einfluss des </w:t>
            </w:r>
            <w:proofErr w:type="spellStart"/>
            <w:r w:rsidR="005443F1" w:rsidRPr="005443F1">
              <w:rPr>
                <w:rFonts w:ascii="Trebuchet MS" w:hAnsi="Trebuchet MS" w:cs="Trebuchet MS"/>
                <w:sz w:val="20"/>
                <w:szCs w:val="24"/>
              </w:rPr>
              <w:t>Snacking</w:t>
            </w:r>
            <w:proofErr w:type="spellEnd"/>
            <w:r w:rsidR="005443F1" w:rsidRPr="005443F1">
              <w:rPr>
                <w:rFonts w:ascii="Trebuchet MS" w:hAnsi="Trebuchet MS" w:cs="Trebuchet MS"/>
                <w:sz w:val="20"/>
                <w:szCs w:val="24"/>
              </w:rPr>
              <w:t xml:space="preserve">-Trends auf ihre Strategie </w:t>
            </w:r>
            <w:r w:rsidR="00005881" w:rsidRPr="00005881">
              <w:rPr>
                <w:rFonts w:ascii="Trebuchet MS" w:hAnsi="Trebuchet MS" w:cs="Trebuchet MS"/>
                <w:sz w:val="20"/>
                <w:szCs w:val="24"/>
              </w:rPr>
              <w:t>bewerten die befragten Unternehmen</w:t>
            </w:r>
            <w:r w:rsidR="00005881">
              <w:rPr>
                <w:rFonts w:ascii="Trebuchet MS" w:hAnsi="Trebuchet MS" w:cs="Trebuchet MS"/>
                <w:sz w:val="20"/>
                <w:szCs w:val="24"/>
              </w:rPr>
              <w:t xml:space="preserve"> sehr</w:t>
            </w:r>
            <w:r w:rsidR="00005881" w:rsidRPr="00005881">
              <w:rPr>
                <w:rFonts w:ascii="Trebuchet MS" w:hAnsi="Trebuchet MS" w:cs="Trebuchet MS"/>
                <w:sz w:val="20"/>
                <w:szCs w:val="24"/>
              </w:rPr>
              <w:t xml:space="preserve"> </w:t>
            </w:r>
            <w:r w:rsidR="005443F1" w:rsidRPr="005443F1">
              <w:rPr>
                <w:rFonts w:ascii="Trebuchet MS" w:hAnsi="Trebuchet MS" w:cs="Trebuchet MS"/>
                <w:sz w:val="20"/>
                <w:szCs w:val="24"/>
              </w:rPr>
              <w:t>unterschiedlich</w:t>
            </w:r>
            <w:r w:rsidR="00005881">
              <w:rPr>
                <w:rFonts w:ascii="Trebuchet MS" w:hAnsi="Trebuchet MS" w:cs="Trebuchet MS"/>
                <w:sz w:val="20"/>
                <w:szCs w:val="24"/>
              </w:rPr>
              <w:t>.</w:t>
            </w:r>
            <w:r w:rsidR="005443F1" w:rsidRPr="005443F1">
              <w:rPr>
                <w:rFonts w:ascii="Trebuchet MS" w:hAnsi="Trebuchet MS" w:cs="Trebuchet MS"/>
                <w:sz w:val="20"/>
                <w:szCs w:val="24"/>
              </w:rPr>
              <w:t xml:space="preserve"> </w:t>
            </w:r>
            <w:r w:rsidR="0026443E">
              <w:rPr>
                <w:rFonts w:ascii="Trebuchet MS" w:hAnsi="Trebuchet MS" w:cs="Trebuchet MS"/>
                <w:sz w:val="20"/>
                <w:szCs w:val="24"/>
              </w:rPr>
              <w:t>E</w:t>
            </w:r>
            <w:r w:rsidR="005443F1" w:rsidRPr="005443F1">
              <w:rPr>
                <w:rFonts w:ascii="Trebuchet MS" w:hAnsi="Trebuchet MS" w:cs="Trebuchet MS"/>
                <w:sz w:val="20"/>
                <w:szCs w:val="24"/>
              </w:rPr>
              <w:t xml:space="preserve">inig sind sie sich jedoch </w:t>
            </w:r>
            <w:r w:rsidR="0026443E">
              <w:rPr>
                <w:rFonts w:ascii="Trebuchet MS" w:hAnsi="Trebuchet MS" w:cs="Trebuchet MS"/>
                <w:sz w:val="20"/>
                <w:szCs w:val="24"/>
              </w:rPr>
              <w:t>darin</w:t>
            </w:r>
            <w:r w:rsidR="005443F1" w:rsidRPr="005443F1">
              <w:rPr>
                <w:rFonts w:ascii="Trebuchet MS" w:hAnsi="Trebuchet MS" w:cs="Trebuchet MS"/>
                <w:sz w:val="20"/>
                <w:szCs w:val="24"/>
              </w:rPr>
              <w:t xml:space="preserve">, dass Snacks weiter an Relevanz gewinnen. </w:t>
            </w:r>
          </w:p>
          <w:p w14:paraId="4907FAFE" w14:textId="307C271E" w:rsidR="00B775C3" w:rsidRPr="00E466F3" w:rsidRDefault="00B775C3" w:rsidP="00B775C3">
            <w:pPr>
              <w:spacing w:after="0"/>
              <w:rPr>
                <w:rFonts w:ascii="Trebuchet MS" w:hAnsi="Trebuchet MS" w:cs="Trebuchet MS"/>
                <w:b/>
                <w:bCs/>
                <w:sz w:val="20"/>
                <w:szCs w:val="24"/>
              </w:rPr>
            </w:pPr>
            <w:r w:rsidRPr="00E466F3">
              <w:rPr>
                <w:rFonts w:ascii="Trebuchet MS" w:hAnsi="Trebuchet MS" w:cs="Trebuchet MS"/>
                <w:b/>
                <w:bCs/>
                <w:sz w:val="20"/>
                <w:szCs w:val="24"/>
              </w:rPr>
              <w:t>Dateiname:</w:t>
            </w:r>
            <w:r w:rsidRPr="002337BA">
              <w:rPr>
                <w:rFonts w:ascii="Trebuchet MS" w:hAnsi="Trebuchet MS" w:cs="Trebuchet MS"/>
                <w:sz w:val="20"/>
                <w:szCs w:val="24"/>
              </w:rPr>
              <w:t xml:space="preserve"> </w:t>
            </w:r>
            <w:r w:rsidR="00FB4730" w:rsidRPr="00FB4730">
              <w:rPr>
                <w:rFonts w:ascii="Trebuchet MS" w:hAnsi="Trebuchet MS" w:cs="Trebuchet MS"/>
                <w:sz w:val="20"/>
                <w:szCs w:val="24"/>
              </w:rPr>
              <w:t>WFB_TR26_Snacking</w:t>
            </w:r>
          </w:p>
          <w:p w14:paraId="5234C388" w14:textId="610BDD48" w:rsidR="00C43D6B" w:rsidRPr="00E466F3" w:rsidRDefault="00B775C3" w:rsidP="00B775C3">
            <w:pPr>
              <w:spacing w:after="0"/>
              <w:rPr>
                <w:rFonts w:ascii="Trebuchet MS" w:hAnsi="Trebuchet MS" w:cs="Trebuchet MS"/>
                <w:b/>
                <w:bCs/>
                <w:sz w:val="20"/>
                <w:szCs w:val="24"/>
              </w:rPr>
            </w:pPr>
            <w:r w:rsidRPr="00E466F3">
              <w:rPr>
                <w:rFonts w:ascii="Trebuchet MS" w:hAnsi="Trebuchet MS" w:cs="Trebuchet MS"/>
                <w:b/>
                <w:bCs/>
                <w:sz w:val="20"/>
                <w:szCs w:val="24"/>
              </w:rPr>
              <w:t>Copyright:</w:t>
            </w:r>
            <w:r w:rsidR="00674A8E" w:rsidRPr="00467BA4">
              <w:rPr>
                <w:rFonts w:ascii="Trebuchet MS" w:hAnsi="Trebuchet MS" w:cs="Trebuchet MS"/>
                <w:bCs/>
                <w:iCs/>
                <w:sz w:val="20"/>
                <w:szCs w:val="20"/>
              </w:rPr>
              <w:t xml:space="preserve"> Wissensforum Backwaren e.V.</w:t>
            </w:r>
          </w:p>
        </w:tc>
      </w:tr>
      <w:tr w:rsidR="00E466F3" w:rsidRPr="00CE4040" w14:paraId="7BE8465E" w14:textId="77777777" w:rsidTr="0027717B">
        <w:trPr>
          <w:trHeight w:val="2246"/>
        </w:trPr>
        <w:tc>
          <w:tcPr>
            <w:tcW w:w="3369" w:type="dxa"/>
            <w:tcMar>
              <w:top w:w="284" w:type="dxa"/>
              <w:bottom w:w="284" w:type="dxa"/>
            </w:tcMar>
          </w:tcPr>
          <w:p w14:paraId="5FFB9BD1" w14:textId="60259A48" w:rsidR="00E466F3" w:rsidRPr="00CE4040" w:rsidRDefault="00000000" w:rsidP="00152E41">
            <w:pPr>
              <w:spacing w:after="0"/>
              <w:rPr>
                <w:rFonts w:ascii="Trebuchet MS" w:eastAsia="Times New Roman" w:hAnsi="Trebuchet MS"/>
              </w:rPr>
            </w:pPr>
            <w:r>
              <w:rPr>
                <w:rFonts w:ascii="Trebuchet MS" w:eastAsia="Times New Roman" w:hAnsi="Trebuchet MS"/>
              </w:rPr>
              <w:pict w14:anchorId="61E4FCB6">
                <v:shape id="_x0000_i1030" type="#_x0000_t75" style="width:157.2pt;height:155.75pt">
                  <v:imagedata r:id="rId18" o:title=""/>
                </v:shape>
              </w:pict>
            </w:r>
          </w:p>
        </w:tc>
        <w:tc>
          <w:tcPr>
            <w:tcW w:w="6253" w:type="dxa"/>
            <w:tcMar>
              <w:top w:w="284" w:type="dxa"/>
              <w:bottom w:w="284" w:type="dxa"/>
            </w:tcMar>
          </w:tcPr>
          <w:p w14:paraId="5295943D" w14:textId="1F2F210E" w:rsidR="00E466F3" w:rsidRDefault="00E466F3" w:rsidP="00152E41">
            <w:pPr>
              <w:spacing w:after="0"/>
              <w:rPr>
                <w:rFonts w:ascii="Trebuchet MS" w:hAnsi="Trebuchet MS" w:cs="Trebuchet MS"/>
                <w:iCs/>
                <w:sz w:val="20"/>
                <w:szCs w:val="20"/>
              </w:rPr>
            </w:pPr>
            <w:r w:rsidRPr="00CE4040">
              <w:rPr>
                <w:rFonts w:ascii="Trebuchet MS" w:hAnsi="Trebuchet MS" w:cs="Trebuchet MS"/>
                <w:b/>
                <w:bCs/>
                <w:sz w:val="20"/>
                <w:szCs w:val="24"/>
              </w:rPr>
              <w:t>Bildunterschrift:</w:t>
            </w:r>
            <w:r w:rsidRPr="00CE4040">
              <w:rPr>
                <w:rFonts w:ascii="Trebuchet MS" w:eastAsia="Times New Roman" w:hAnsi="Trebuchet MS" w:cs="Arial"/>
                <w:sz w:val="20"/>
                <w:szCs w:val="20"/>
              </w:rPr>
              <w:t xml:space="preserve"> </w:t>
            </w:r>
            <w:r w:rsidR="00A219EF" w:rsidRPr="00A219EF">
              <w:rPr>
                <w:rFonts w:ascii="Trebuchet MS" w:hAnsi="Trebuchet MS" w:cs="Trebuchet MS"/>
                <w:iCs/>
                <w:sz w:val="20"/>
                <w:szCs w:val="20"/>
              </w:rPr>
              <w:t xml:space="preserve">Als künftig besonders erfolgreiche Snacking-Profile gelten „Better </w:t>
            </w:r>
            <w:proofErr w:type="spellStart"/>
            <w:r w:rsidR="00A219EF" w:rsidRPr="00A219EF">
              <w:rPr>
                <w:rFonts w:ascii="Trebuchet MS" w:hAnsi="Trebuchet MS" w:cs="Trebuchet MS"/>
                <w:iCs/>
                <w:sz w:val="20"/>
                <w:szCs w:val="20"/>
              </w:rPr>
              <w:t>for</w:t>
            </w:r>
            <w:proofErr w:type="spellEnd"/>
            <w:r w:rsidR="00A219EF" w:rsidRPr="00A219EF">
              <w:rPr>
                <w:rFonts w:ascii="Trebuchet MS" w:hAnsi="Trebuchet MS" w:cs="Trebuchet MS"/>
                <w:iCs/>
                <w:sz w:val="20"/>
                <w:szCs w:val="20"/>
              </w:rPr>
              <w:t xml:space="preserve"> </w:t>
            </w:r>
            <w:proofErr w:type="spellStart"/>
            <w:r w:rsidR="00A219EF" w:rsidRPr="00A219EF">
              <w:rPr>
                <w:rFonts w:ascii="Trebuchet MS" w:hAnsi="Trebuchet MS" w:cs="Trebuchet MS"/>
                <w:iCs/>
                <w:sz w:val="20"/>
                <w:szCs w:val="20"/>
              </w:rPr>
              <w:t>You</w:t>
            </w:r>
            <w:proofErr w:type="spellEnd"/>
            <w:r w:rsidR="00A219EF" w:rsidRPr="00A219EF">
              <w:rPr>
                <w:rFonts w:ascii="Trebuchet MS" w:hAnsi="Trebuchet MS" w:cs="Trebuchet MS"/>
                <w:iCs/>
                <w:sz w:val="20"/>
                <w:szCs w:val="20"/>
              </w:rPr>
              <w:t>“-Angebote</w:t>
            </w:r>
            <w:r w:rsidR="000D33E7">
              <w:rPr>
                <w:rFonts w:ascii="Trebuchet MS" w:hAnsi="Trebuchet MS" w:cs="Trebuchet MS"/>
                <w:iCs/>
                <w:sz w:val="20"/>
                <w:szCs w:val="20"/>
              </w:rPr>
              <w:t xml:space="preserve">, aber auch </w:t>
            </w:r>
            <w:r w:rsidR="00A219EF" w:rsidRPr="00A219EF">
              <w:rPr>
                <w:rFonts w:ascii="Trebuchet MS" w:hAnsi="Trebuchet MS" w:cs="Trebuchet MS"/>
                <w:iCs/>
                <w:sz w:val="20"/>
                <w:szCs w:val="20"/>
              </w:rPr>
              <w:t>„Premium Mini“-Produkte mit hochwertigen Zutaten, besonderen Texturen und Aromen belegen einen</w:t>
            </w:r>
            <w:r w:rsidR="00FD287B">
              <w:rPr>
                <w:rFonts w:ascii="Trebuchet MS" w:hAnsi="Trebuchet MS" w:cs="Trebuchet MS"/>
                <w:iCs/>
                <w:sz w:val="20"/>
                <w:szCs w:val="20"/>
              </w:rPr>
              <w:t xml:space="preserve"> Spitzenplatz</w:t>
            </w:r>
            <w:r w:rsidR="00005881">
              <w:rPr>
                <w:rFonts w:ascii="Trebuchet MS" w:hAnsi="Trebuchet MS" w:cs="Trebuchet MS"/>
                <w:iCs/>
                <w:sz w:val="20"/>
                <w:szCs w:val="20"/>
              </w:rPr>
              <w:t>.</w:t>
            </w:r>
          </w:p>
          <w:p w14:paraId="4F64D6E7" w14:textId="2EFDFCB2" w:rsidR="00E466F3" w:rsidRDefault="00E466F3" w:rsidP="00152E41">
            <w:pPr>
              <w:spacing w:after="0"/>
              <w:rPr>
                <w:rFonts w:ascii="Trebuchet MS" w:hAnsi="Trebuchet MS" w:cs="Trebuchet MS"/>
                <w:iCs/>
                <w:sz w:val="20"/>
                <w:szCs w:val="20"/>
              </w:rPr>
            </w:pPr>
            <w:r w:rsidRPr="00CE4040">
              <w:rPr>
                <w:rFonts w:ascii="Trebuchet MS" w:hAnsi="Trebuchet MS" w:cs="Trebuchet MS"/>
                <w:b/>
                <w:bCs/>
                <w:sz w:val="20"/>
                <w:szCs w:val="24"/>
              </w:rPr>
              <w:t>Dateiname:</w:t>
            </w:r>
            <w:r w:rsidRPr="00CE4040">
              <w:rPr>
                <w:rFonts w:ascii="Trebuchet MS" w:eastAsia="Times New Roman" w:hAnsi="Trebuchet MS" w:cs="Arial"/>
                <w:sz w:val="20"/>
                <w:szCs w:val="20"/>
              </w:rPr>
              <w:t xml:space="preserve"> </w:t>
            </w:r>
            <w:r w:rsidR="00A219EF" w:rsidRPr="00A219EF">
              <w:rPr>
                <w:rFonts w:ascii="Trebuchet MS" w:hAnsi="Trebuchet MS" w:cs="Trebuchet MS"/>
                <w:iCs/>
                <w:sz w:val="20"/>
                <w:szCs w:val="20"/>
              </w:rPr>
              <w:t>WFB_TR26_SnackingProfile</w:t>
            </w:r>
          </w:p>
          <w:p w14:paraId="6A954796" w14:textId="5E4E3AA0" w:rsidR="00E466F3" w:rsidRPr="00CE4040" w:rsidRDefault="00E466F3" w:rsidP="00152E41">
            <w:pPr>
              <w:spacing w:after="0"/>
              <w:rPr>
                <w:rFonts w:ascii="Trebuchet MS" w:eastAsia="Times New Roman" w:hAnsi="Trebuchet MS"/>
              </w:rPr>
            </w:pPr>
            <w:r w:rsidRPr="009F413A">
              <w:rPr>
                <w:rFonts w:ascii="Trebuchet MS" w:hAnsi="Trebuchet MS" w:cs="Trebuchet MS"/>
                <w:b/>
                <w:iCs/>
                <w:sz w:val="20"/>
                <w:szCs w:val="20"/>
              </w:rPr>
              <w:t>Copyright:</w:t>
            </w:r>
            <w:r>
              <w:rPr>
                <w:rFonts w:ascii="Trebuchet MS" w:hAnsi="Trebuchet MS" w:cs="Trebuchet MS"/>
                <w:b/>
                <w:iCs/>
                <w:sz w:val="20"/>
                <w:szCs w:val="20"/>
              </w:rPr>
              <w:t xml:space="preserve"> </w:t>
            </w:r>
            <w:r w:rsidR="00674A8E" w:rsidRPr="00674A8E">
              <w:rPr>
                <w:rFonts w:ascii="Trebuchet MS" w:hAnsi="Trebuchet MS" w:cs="Trebuchet MS"/>
                <w:iCs/>
                <w:sz w:val="20"/>
                <w:szCs w:val="20"/>
              </w:rPr>
              <w:t>Wissensforum Backwaren e.V.</w:t>
            </w:r>
          </w:p>
        </w:tc>
      </w:tr>
      <w:tr w:rsidR="006877E5" w:rsidRPr="00CE4040" w14:paraId="52EA2E0E" w14:textId="77777777" w:rsidTr="0027717B">
        <w:trPr>
          <w:trHeight w:val="2246"/>
        </w:trPr>
        <w:tc>
          <w:tcPr>
            <w:tcW w:w="3369" w:type="dxa"/>
            <w:tcMar>
              <w:top w:w="284" w:type="dxa"/>
              <w:bottom w:w="284" w:type="dxa"/>
            </w:tcMar>
          </w:tcPr>
          <w:p w14:paraId="12B43763" w14:textId="70382947" w:rsidR="006877E5" w:rsidRPr="00CE4040" w:rsidRDefault="00000000" w:rsidP="00152E41">
            <w:pPr>
              <w:spacing w:after="0"/>
              <w:rPr>
                <w:rFonts w:ascii="Trebuchet MS" w:eastAsia="Times New Roman" w:hAnsi="Trebuchet MS"/>
              </w:rPr>
            </w:pPr>
            <w:r>
              <w:rPr>
                <w:rFonts w:ascii="Trebuchet MS" w:eastAsia="Times New Roman" w:hAnsi="Trebuchet MS"/>
              </w:rPr>
              <w:lastRenderedPageBreak/>
              <w:pict w14:anchorId="74731E52">
                <v:shape id="_x0000_i1031" type="#_x0000_t75" style="width:157.7pt;height:107.75pt">
                  <v:imagedata r:id="rId19" o:title=""/>
                </v:shape>
              </w:pict>
            </w:r>
          </w:p>
        </w:tc>
        <w:tc>
          <w:tcPr>
            <w:tcW w:w="6253" w:type="dxa"/>
            <w:tcMar>
              <w:top w:w="284" w:type="dxa"/>
              <w:bottom w:w="284" w:type="dxa"/>
            </w:tcMar>
          </w:tcPr>
          <w:p w14:paraId="7D319528" w14:textId="584F09BC" w:rsidR="007B1234" w:rsidRDefault="007B1234" w:rsidP="007B1234">
            <w:pPr>
              <w:spacing w:after="0"/>
              <w:rPr>
                <w:rFonts w:ascii="Trebuchet MS" w:hAnsi="Trebuchet MS" w:cs="Trebuchet MS"/>
                <w:iCs/>
                <w:sz w:val="20"/>
                <w:szCs w:val="20"/>
              </w:rPr>
            </w:pPr>
            <w:r w:rsidRPr="00CE4040">
              <w:rPr>
                <w:rFonts w:ascii="Trebuchet MS" w:hAnsi="Trebuchet MS" w:cs="Trebuchet MS"/>
                <w:b/>
                <w:bCs/>
                <w:sz w:val="20"/>
                <w:szCs w:val="24"/>
              </w:rPr>
              <w:t>Bildunterschrift:</w:t>
            </w:r>
            <w:r w:rsidRPr="00CE4040">
              <w:rPr>
                <w:rFonts w:ascii="Trebuchet MS" w:eastAsia="Times New Roman" w:hAnsi="Trebuchet MS" w:cs="Arial"/>
                <w:sz w:val="20"/>
                <w:szCs w:val="20"/>
              </w:rPr>
              <w:t xml:space="preserve"> </w:t>
            </w:r>
            <w:r w:rsidRPr="007B1234">
              <w:rPr>
                <w:rFonts w:ascii="Trebuchet MS" w:hAnsi="Trebuchet MS" w:cs="Trebuchet MS"/>
                <w:iCs/>
                <w:sz w:val="20"/>
                <w:szCs w:val="20"/>
              </w:rPr>
              <w:t>Geschmack bleibt Kaufkriterium Nummer eins</w:t>
            </w:r>
            <w:r w:rsidR="009D3826">
              <w:rPr>
                <w:rFonts w:ascii="Trebuchet MS" w:hAnsi="Trebuchet MS" w:cs="Trebuchet MS"/>
                <w:iCs/>
                <w:sz w:val="20"/>
                <w:szCs w:val="20"/>
              </w:rPr>
              <w:t>.</w:t>
            </w:r>
          </w:p>
          <w:p w14:paraId="7234207B" w14:textId="3EEA44F8" w:rsidR="007B1234" w:rsidRDefault="007B1234" w:rsidP="007B1234">
            <w:pPr>
              <w:spacing w:after="0"/>
              <w:rPr>
                <w:rFonts w:ascii="Trebuchet MS" w:hAnsi="Trebuchet MS" w:cs="Trebuchet MS"/>
                <w:iCs/>
                <w:sz w:val="20"/>
                <w:szCs w:val="20"/>
              </w:rPr>
            </w:pPr>
            <w:r w:rsidRPr="00CE4040">
              <w:rPr>
                <w:rFonts w:ascii="Trebuchet MS" w:hAnsi="Trebuchet MS" w:cs="Trebuchet MS"/>
                <w:b/>
                <w:bCs/>
                <w:sz w:val="20"/>
                <w:szCs w:val="24"/>
              </w:rPr>
              <w:t>Dateiname:</w:t>
            </w:r>
            <w:r w:rsidRPr="00CE4040">
              <w:rPr>
                <w:rFonts w:ascii="Trebuchet MS" w:eastAsia="Times New Roman" w:hAnsi="Trebuchet MS" w:cs="Arial"/>
                <w:sz w:val="20"/>
                <w:szCs w:val="20"/>
              </w:rPr>
              <w:t xml:space="preserve"> </w:t>
            </w:r>
            <w:r w:rsidR="007A5D57" w:rsidRPr="007A5D57">
              <w:rPr>
                <w:rFonts w:ascii="Trebuchet MS" w:hAnsi="Trebuchet MS" w:cs="Trebuchet MS"/>
                <w:iCs/>
                <w:sz w:val="20"/>
                <w:szCs w:val="20"/>
              </w:rPr>
              <w:t>WFB_TR26_Top3_Kaufkriterien</w:t>
            </w:r>
          </w:p>
          <w:p w14:paraId="26BD9AD9" w14:textId="54CEFFC0" w:rsidR="006877E5" w:rsidRPr="00CE4040" w:rsidRDefault="007B1234" w:rsidP="007B1234">
            <w:pPr>
              <w:spacing w:after="0"/>
              <w:rPr>
                <w:rFonts w:ascii="Trebuchet MS" w:hAnsi="Trebuchet MS" w:cs="Trebuchet MS"/>
                <w:b/>
                <w:bCs/>
                <w:sz w:val="20"/>
                <w:szCs w:val="24"/>
              </w:rPr>
            </w:pPr>
            <w:r w:rsidRPr="009F413A">
              <w:rPr>
                <w:rFonts w:ascii="Trebuchet MS" w:hAnsi="Trebuchet MS" w:cs="Trebuchet MS"/>
                <w:b/>
                <w:iCs/>
                <w:sz w:val="20"/>
                <w:szCs w:val="20"/>
              </w:rPr>
              <w:t>Copyright:</w:t>
            </w:r>
            <w:r>
              <w:rPr>
                <w:rFonts w:ascii="Trebuchet MS" w:hAnsi="Trebuchet MS" w:cs="Trebuchet MS"/>
                <w:b/>
                <w:iCs/>
                <w:sz w:val="20"/>
                <w:szCs w:val="20"/>
              </w:rPr>
              <w:t xml:space="preserve"> </w:t>
            </w:r>
            <w:r w:rsidRPr="00674A8E">
              <w:rPr>
                <w:rFonts w:ascii="Trebuchet MS" w:hAnsi="Trebuchet MS" w:cs="Trebuchet MS"/>
                <w:iCs/>
                <w:sz w:val="20"/>
                <w:szCs w:val="20"/>
              </w:rPr>
              <w:t>Wissensforum Backwaren e.V.</w:t>
            </w:r>
          </w:p>
        </w:tc>
      </w:tr>
      <w:tr w:rsidR="006877E5" w:rsidRPr="00CE4040" w14:paraId="7A2B7F39" w14:textId="77777777" w:rsidTr="0027717B">
        <w:trPr>
          <w:trHeight w:val="2246"/>
        </w:trPr>
        <w:tc>
          <w:tcPr>
            <w:tcW w:w="3369" w:type="dxa"/>
            <w:tcMar>
              <w:top w:w="284" w:type="dxa"/>
              <w:bottom w:w="284" w:type="dxa"/>
            </w:tcMar>
          </w:tcPr>
          <w:p w14:paraId="1DD2715C" w14:textId="1D589BF9" w:rsidR="006877E5" w:rsidRPr="00CE4040" w:rsidRDefault="00000000" w:rsidP="00152E41">
            <w:pPr>
              <w:spacing w:after="0"/>
              <w:rPr>
                <w:rFonts w:ascii="Trebuchet MS" w:eastAsia="Times New Roman" w:hAnsi="Trebuchet MS"/>
              </w:rPr>
            </w:pPr>
            <w:r>
              <w:rPr>
                <w:rFonts w:ascii="Trebuchet MS" w:eastAsia="Times New Roman" w:hAnsi="Trebuchet MS"/>
              </w:rPr>
              <w:pict w14:anchorId="35948254">
                <v:shape id="_x0000_i1032" type="#_x0000_t75" style="width:157.2pt;height:152.35pt">
                  <v:imagedata r:id="rId20" o:title=""/>
                </v:shape>
              </w:pict>
            </w:r>
          </w:p>
        </w:tc>
        <w:tc>
          <w:tcPr>
            <w:tcW w:w="6253" w:type="dxa"/>
            <w:tcMar>
              <w:top w:w="284" w:type="dxa"/>
              <w:bottom w:w="284" w:type="dxa"/>
            </w:tcMar>
          </w:tcPr>
          <w:p w14:paraId="2DC33903" w14:textId="4FD35B94" w:rsidR="007B1234" w:rsidRDefault="007B1234" w:rsidP="007B1234">
            <w:pPr>
              <w:spacing w:after="0"/>
              <w:rPr>
                <w:rFonts w:ascii="Trebuchet MS" w:hAnsi="Trebuchet MS" w:cs="Trebuchet MS"/>
                <w:iCs/>
                <w:sz w:val="20"/>
                <w:szCs w:val="20"/>
              </w:rPr>
            </w:pPr>
            <w:r w:rsidRPr="00CE4040">
              <w:rPr>
                <w:rFonts w:ascii="Trebuchet MS" w:hAnsi="Trebuchet MS" w:cs="Trebuchet MS"/>
                <w:b/>
                <w:bCs/>
                <w:sz w:val="20"/>
                <w:szCs w:val="24"/>
              </w:rPr>
              <w:t>Bildunterschrift:</w:t>
            </w:r>
            <w:r w:rsidRPr="00CE4040">
              <w:rPr>
                <w:rFonts w:ascii="Trebuchet MS" w:eastAsia="Times New Roman" w:hAnsi="Trebuchet MS" w:cs="Arial"/>
                <w:sz w:val="20"/>
                <w:szCs w:val="20"/>
              </w:rPr>
              <w:t xml:space="preserve"> </w:t>
            </w:r>
            <w:r w:rsidR="00F95737">
              <w:rPr>
                <w:rFonts w:ascii="Trebuchet MS" w:eastAsia="Times New Roman" w:hAnsi="Trebuchet MS" w:cs="Arial"/>
                <w:sz w:val="20"/>
                <w:szCs w:val="20"/>
              </w:rPr>
              <w:t>N</w:t>
            </w:r>
            <w:r w:rsidR="007A5D57" w:rsidRPr="007A5D57">
              <w:rPr>
                <w:rFonts w:ascii="Trebuchet MS" w:hAnsi="Trebuchet MS" w:cs="Trebuchet MS"/>
                <w:iCs/>
                <w:sz w:val="20"/>
                <w:szCs w:val="20"/>
              </w:rPr>
              <w:t>eue Prozess- und Backtechnologien</w:t>
            </w:r>
            <w:r w:rsidR="00F95737">
              <w:rPr>
                <w:rFonts w:ascii="Trebuchet MS" w:hAnsi="Trebuchet MS" w:cs="Trebuchet MS"/>
                <w:iCs/>
                <w:sz w:val="20"/>
                <w:szCs w:val="20"/>
              </w:rPr>
              <w:t xml:space="preserve"> sind die </w:t>
            </w:r>
            <w:r w:rsidR="00F95737" w:rsidRPr="00F95737">
              <w:rPr>
                <w:rFonts w:ascii="Trebuchet MS" w:hAnsi="Trebuchet MS" w:cs="Trebuchet MS"/>
                <w:iCs/>
                <w:sz w:val="20"/>
                <w:szCs w:val="20"/>
              </w:rPr>
              <w:t>wichtigste</w:t>
            </w:r>
            <w:r w:rsidR="00F95737">
              <w:rPr>
                <w:rFonts w:ascii="Trebuchet MS" w:hAnsi="Trebuchet MS" w:cs="Trebuchet MS"/>
                <w:iCs/>
                <w:sz w:val="20"/>
                <w:szCs w:val="20"/>
              </w:rPr>
              <w:t>n</w:t>
            </w:r>
            <w:r w:rsidR="00F95737" w:rsidRPr="00F95737">
              <w:rPr>
                <w:rFonts w:ascii="Trebuchet MS" w:hAnsi="Trebuchet MS" w:cs="Trebuchet MS"/>
                <w:iCs/>
                <w:sz w:val="20"/>
                <w:szCs w:val="20"/>
              </w:rPr>
              <w:t xml:space="preserve"> Stellhebel, um Gesundheit und Genuss zu verbinden</w:t>
            </w:r>
            <w:r w:rsidR="00F95737">
              <w:rPr>
                <w:rFonts w:ascii="Trebuchet MS" w:hAnsi="Trebuchet MS" w:cs="Trebuchet MS"/>
                <w:iCs/>
                <w:sz w:val="20"/>
                <w:szCs w:val="20"/>
              </w:rPr>
              <w:t>.</w:t>
            </w:r>
          </w:p>
          <w:p w14:paraId="356EF3FE" w14:textId="78D7E004" w:rsidR="007B1234" w:rsidRDefault="007B1234" w:rsidP="007B1234">
            <w:pPr>
              <w:spacing w:after="0"/>
              <w:rPr>
                <w:rFonts w:ascii="Trebuchet MS" w:hAnsi="Trebuchet MS" w:cs="Trebuchet MS"/>
                <w:iCs/>
                <w:sz w:val="20"/>
                <w:szCs w:val="20"/>
              </w:rPr>
            </w:pPr>
            <w:r w:rsidRPr="00CE4040">
              <w:rPr>
                <w:rFonts w:ascii="Trebuchet MS" w:hAnsi="Trebuchet MS" w:cs="Trebuchet MS"/>
                <w:b/>
                <w:bCs/>
                <w:sz w:val="20"/>
                <w:szCs w:val="24"/>
              </w:rPr>
              <w:t>Dateiname:</w:t>
            </w:r>
            <w:r w:rsidRPr="00CE4040">
              <w:rPr>
                <w:rFonts w:ascii="Trebuchet MS" w:eastAsia="Times New Roman" w:hAnsi="Trebuchet MS" w:cs="Arial"/>
                <w:sz w:val="20"/>
                <w:szCs w:val="20"/>
              </w:rPr>
              <w:t xml:space="preserve"> </w:t>
            </w:r>
            <w:r w:rsidR="007F3F0B" w:rsidRPr="007F3F0B">
              <w:rPr>
                <w:rFonts w:ascii="Trebuchet MS" w:hAnsi="Trebuchet MS" w:cs="Trebuchet MS"/>
                <w:iCs/>
                <w:sz w:val="20"/>
                <w:szCs w:val="20"/>
              </w:rPr>
              <w:t>WFB_TR26_Stellschrauben</w:t>
            </w:r>
          </w:p>
          <w:p w14:paraId="2D539297" w14:textId="7C93312F" w:rsidR="006877E5" w:rsidRPr="00CE4040" w:rsidRDefault="007B1234" w:rsidP="007B1234">
            <w:pPr>
              <w:spacing w:after="0"/>
              <w:rPr>
                <w:rFonts w:ascii="Trebuchet MS" w:hAnsi="Trebuchet MS" w:cs="Trebuchet MS"/>
                <w:b/>
                <w:bCs/>
                <w:sz w:val="20"/>
                <w:szCs w:val="24"/>
              </w:rPr>
            </w:pPr>
            <w:r w:rsidRPr="009F413A">
              <w:rPr>
                <w:rFonts w:ascii="Trebuchet MS" w:hAnsi="Trebuchet MS" w:cs="Trebuchet MS"/>
                <w:b/>
                <w:iCs/>
                <w:sz w:val="20"/>
                <w:szCs w:val="20"/>
              </w:rPr>
              <w:t>Copyright:</w:t>
            </w:r>
            <w:r>
              <w:rPr>
                <w:rFonts w:ascii="Trebuchet MS" w:hAnsi="Trebuchet MS" w:cs="Trebuchet MS"/>
                <w:b/>
                <w:iCs/>
                <w:sz w:val="20"/>
                <w:szCs w:val="20"/>
              </w:rPr>
              <w:t xml:space="preserve"> </w:t>
            </w:r>
            <w:r w:rsidRPr="00674A8E">
              <w:rPr>
                <w:rFonts w:ascii="Trebuchet MS" w:hAnsi="Trebuchet MS" w:cs="Trebuchet MS"/>
                <w:iCs/>
                <w:sz w:val="20"/>
                <w:szCs w:val="20"/>
              </w:rPr>
              <w:t>Wissensforum Backwaren e.V.</w:t>
            </w:r>
          </w:p>
        </w:tc>
      </w:tr>
      <w:tr w:rsidR="006877E5" w:rsidRPr="00CE4040" w14:paraId="1C810BAA" w14:textId="77777777" w:rsidTr="0027717B">
        <w:trPr>
          <w:trHeight w:val="2246"/>
        </w:trPr>
        <w:tc>
          <w:tcPr>
            <w:tcW w:w="3369" w:type="dxa"/>
            <w:tcMar>
              <w:top w:w="284" w:type="dxa"/>
              <w:bottom w:w="284" w:type="dxa"/>
            </w:tcMar>
          </w:tcPr>
          <w:p w14:paraId="7EA7E438" w14:textId="372F1D87" w:rsidR="006877E5" w:rsidRPr="00CE4040" w:rsidRDefault="00000000" w:rsidP="00152E41">
            <w:pPr>
              <w:spacing w:after="0"/>
              <w:rPr>
                <w:rFonts w:ascii="Trebuchet MS" w:eastAsia="Times New Roman" w:hAnsi="Trebuchet MS"/>
              </w:rPr>
            </w:pPr>
            <w:r>
              <w:rPr>
                <w:rFonts w:ascii="Trebuchet MS" w:eastAsia="Times New Roman" w:hAnsi="Trebuchet MS"/>
              </w:rPr>
              <w:pict w14:anchorId="0B2BD004">
                <v:shape id="_x0000_i1033" type="#_x0000_t75" style="width:157.7pt;height:224.35pt">
                  <v:imagedata r:id="rId21" o:title=""/>
                </v:shape>
              </w:pict>
            </w:r>
          </w:p>
        </w:tc>
        <w:tc>
          <w:tcPr>
            <w:tcW w:w="6253" w:type="dxa"/>
            <w:tcMar>
              <w:top w:w="284" w:type="dxa"/>
              <w:bottom w:w="284" w:type="dxa"/>
            </w:tcMar>
          </w:tcPr>
          <w:p w14:paraId="3C504CEE" w14:textId="34886411" w:rsidR="007B1234" w:rsidRDefault="007B1234" w:rsidP="007B1234">
            <w:pPr>
              <w:spacing w:after="0"/>
              <w:rPr>
                <w:rFonts w:ascii="Trebuchet MS" w:hAnsi="Trebuchet MS" w:cs="Trebuchet MS"/>
                <w:iCs/>
                <w:sz w:val="20"/>
                <w:szCs w:val="20"/>
              </w:rPr>
            </w:pPr>
            <w:r w:rsidRPr="00CE4040">
              <w:rPr>
                <w:rFonts w:ascii="Trebuchet MS" w:hAnsi="Trebuchet MS" w:cs="Trebuchet MS"/>
                <w:b/>
                <w:bCs/>
                <w:sz w:val="20"/>
                <w:szCs w:val="24"/>
              </w:rPr>
              <w:t>Bildunterschrift:</w:t>
            </w:r>
            <w:r w:rsidRPr="00CE4040">
              <w:rPr>
                <w:rFonts w:ascii="Trebuchet MS" w:eastAsia="Times New Roman" w:hAnsi="Trebuchet MS" w:cs="Arial"/>
                <w:sz w:val="20"/>
                <w:szCs w:val="20"/>
              </w:rPr>
              <w:t xml:space="preserve"> </w:t>
            </w:r>
            <w:r w:rsidR="007F3F0B">
              <w:rPr>
                <w:rFonts w:ascii="Trebuchet MS" w:eastAsia="Times New Roman" w:hAnsi="Trebuchet MS" w:cs="Arial"/>
                <w:sz w:val="20"/>
                <w:szCs w:val="20"/>
              </w:rPr>
              <w:t xml:space="preserve">Bei </w:t>
            </w:r>
            <w:r w:rsidR="007F3F0B" w:rsidRPr="007F3F0B">
              <w:rPr>
                <w:rFonts w:ascii="Trebuchet MS" w:hAnsi="Trebuchet MS" w:cs="Trebuchet MS"/>
                <w:iCs/>
                <w:sz w:val="20"/>
                <w:szCs w:val="20"/>
              </w:rPr>
              <w:t>Produkte</w:t>
            </w:r>
            <w:r w:rsidR="007F3F0B">
              <w:rPr>
                <w:rFonts w:ascii="Trebuchet MS" w:hAnsi="Trebuchet MS" w:cs="Trebuchet MS"/>
                <w:iCs/>
                <w:sz w:val="20"/>
                <w:szCs w:val="20"/>
              </w:rPr>
              <w:t>n</w:t>
            </w:r>
            <w:r w:rsidR="007F3F0B" w:rsidRPr="007F3F0B">
              <w:rPr>
                <w:rFonts w:ascii="Trebuchet MS" w:hAnsi="Trebuchet MS" w:cs="Trebuchet MS"/>
                <w:iCs/>
                <w:sz w:val="20"/>
                <w:szCs w:val="20"/>
              </w:rPr>
              <w:t xml:space="preserve"> mit Gesundheitsfokus</w:t>
            </w:r>
            <w:r w:rsidR="007F3F0B">
              <w:rPr>
                <w:rFonts w:ascii="Trebuchet MS" w:hAnsi="Trebuchet MS" w:cs="Trebuchet MS"/>
                <w:iCs/>
                <w:sz w:val="20"/>
                <w:szCs w:val="20"/>
              </w:rPr>
              <w:t xml:space="preserve"> wird </w:t>
            </w:r>
            <w:r w:rsidR="007F3F0B" w:rsidRPr="007F3F0B">
              <w:rPr>
                <w:rFonts w:ascii="Trebuchet MS" w:hAnsi="Trebuchet MS" w:cs="Trebuchet MS"/>
                <w:iCs/>
                <w:sz w:val="20"/>
                <w:szCs w:val="20"/>
              </w:rPr>
              <w:t>eine steigende Preisbereitschaft</w:t>
            </w:r>
            <w:r w:rsidR="007F3F0B">
              <w:rPr>
                <w:rFonts w:ascii="Trebuchet MS" w:hAnsi="Trebuchet MS" w:cs="Trebuchet MS"/>
                <w:iCs/>
                <w:sz w:val="20"/>
                <w:szCs w:val="20"/>
              </w:rPr>
              <w:t xml:space="preserve"> gesehen</w:t>
            </w:r>
            <w:r w:rsidR="003F2218">
              <w:rPr>
                <w:rFonts w:ascii="Trebuchet MS" w:hAnsi="Trebuchet MS" w:cs="Trebuchet MS"/>
                <w:iCs/>
                <w:sz w:val="20"/>
                <w:szCs w:val="20"/>
              </w:rPr>
              <w:t>.</w:t>
            </w:r>
          </w:p>
          <w:p w14:paraId="6FA40AB8" w14:textId="0DCF1815" w:rsidR="007B1234" w:rsidRDefault="007B1234" w:rsidP="007B1234">
            <w:pPr>
              <w:spacing w:after="0"/>
              <w:rPr>
                <w:rFonts w:ascii="Trebuchet MS" w:hAnsi="Trebuchet MS" w:cs="Trebuchet MS"/>
                <w:iCs/>
                <w:sz w:val="20"/>
                <w:szCs w:val="20"/>
              </w:rPr>
            </w:pPr>
            <w:r w:rsidRPr="00CE4040">
              <w:rPr>
                <w:rFonts w:ascii="Trebuchet MS" w:hAnsi="Trebuchet MS" w:cs="Trebuchet MS"/>
                <w:b/>
                <w:bCs/>
                <w:sz w:val="20"/>
                <w:szCs w:val="24"/>
              </w:rPr>
              <w:t>Dateiname:</w:t>
            </w:r>
            <w:r w:rsidRPr="00CE4040">
              <w:rPr>
                <w:rFonts w:ascii="Trebuchet MS" w:eastAsia="Times New Roman" w:hAnsi="Trebuchet MS" w:cs="Arial"/>
                <w:sz w:val="20"/>
                <w:szCs w:val="20"/>
              </w:rPr>
              <w:t xml:space="preserve"> </w:t>
            </w:r>
            <w:r w:rsidR="00A47755" w:rsidRPr="00A47755">
              <w:rPr>
                <w:rFonts w:ascii="Trebuchet MS" w:hAnsi="Trebuchet MS" w:cs="Trebuchet MS"/>
                <w:iCs/>
                <w:sz w:val="20"/>
                <w:szCs w:val="20"/>
              </w:rPr>
              <w:t>WFB_TR26_Preisbereitschaft</w:t>
            </w:r>
          </w:p>
          <w:p w14:paraId="09EB21EC" w14:textId="033C20E5" w:rsidR="006877E5" w:rsidRPr="00CE4040" w:rsidRDefault="007B1234" w:rsidP="007B1234">
            <w:pPr>
              <w:spacing w:after="0"/>
              <w:rPr>
                <w:rFonts w:ascii="Trebuchet MS" w:hAnsi="Trebuchet MS" w:cs="Trebuchet MS"/>
                <w:b/>
                <w:bCs/>
                <w:sz w:val="20"/>
                <w:szCs w:val="24"/>
              </w:rPr>
            </w:pPr>
            <w:r w:rsidRPr="009F413A">
              <w:rPr>
                <w:rFonts w:ascii="Trebuchet MS" w:hAnsi="Trebuchet MS" w:cs="Trebuchet MS"/>
                <w:b/>
                <w:iCs/>
                <w:sz w:val="20"/>
                <w:szCs w:val="20"/>
              </w:rPr>
              <w:t>Copyright:</w:t>
            </w:r>
            <w:r>
              <w:rPr>
                <w:rFonts w:ascii="Trebuchet MS" w:hAnsi="Trebuchet MS" w:cs="Trebuchet MS"/>
                <w:b/>
                <w:iCs/>
                <w:sz w:val="20"/>
                <w:szCs w:val="20"/>
              </w:rPr>
              <w:t xml:space="preserve"> </w:t>
            </w:r>
            <w:r w:rsidRPr="00674A8E">
              <w:rPr>
                <w:rFonts w:ascii="Trebuchet MS" w:hAnsi="Trebuchet MS" w:cs="Trebuchet MS"/>
                <w:iCs/>
                <w:sz w:val="20"/>
                <w:szCs w:val="20"/>
              </w:rPr>
              <w:t>Wissensforum Backwaren e.V.</w:t>
            </w:r>
          </w:p>
        </w:tc>
      </w:tr>
      <w:tr w:rsidR="006877E5" w:rsidRPr="00CE4040" w14:paraId="4864EDAD" w14:textId="77777777" w:rsidTr="0027717B">
        <w:trPr>
          <w:trHeight w:val="2246"/>
        </w:trPr>
        <w:tc>
          <w:tcPr>
            <w:tcW w:w="3369" w:type="dxa"/>
            <w:tcMar>
              <w:top w:w="284" w:type="dxa"/>
              <w:bottom w:w="284" w:type="dxa"/>
            </w:tcMar>
          </w:tcPr>
          <w:p w14:paraId="062C0BC4" w14:textId="68B917D7" w:rsidR="006877E5" w:rsidRPr="00CE4040" w:rsidRDefault="00000000" w:rsidP="00152E41">
            <w:pPr>
              <w:spacing w:after="0"/>
              <w:rPr>
                <w:rFonts w:ascii="Trebuchet MS" w:eastAsia="Times New Roman" w:hAnsi="Trebuchet MS"/>
              </w:rPr>
            </w:pPr>
            <w:r>
              <w:rPr>
                <w:rFonts w:ascii="Trebuchet MS" w:eastAsia="Times New Roman" w:hAnsi="Trebuchet MS"/>
              </w:rPr>
              <w:lastRenderedPageBreak/>
              <w:pict w14:anchorId="6FD403DE">
                <v:shape id="_x0000_i1034" type="#_x0000_t75" style="width:157.2pt;height:132.25pt">
                  <v:imagedata r:id="rId22" o:title=""/>
                </v:shape>
              </w:pict>
            </w:r>
          </w:p>
        </w:tc>
        <w:tc>
          <w:tcPr>
            <w:tcW w:w="6253" w:type="dxa"/>
            <w:tcMar>
              <w:top w:w="284" w:type="dxa"/>
              <w:bottom w:w="284" w:type="dxa"/>
            </w:tcMar>
          </w:tcPr>
          <w:p w14:paraId="7BEA94A9" w14:textId="4BE7BF15" w:rsidR="007B1234" w:rsidRDefault="007B1234" w:rsidP="007B1234">
            <w:pPr>
              <w:spacing w:after="0"/>
              <w:rPr>
                <w:rFonts w:ascii="Trebuchet MS" w:hAnsi="Trebuchet MS" w:cs="Trebuchet MS"/>
                <w:iCs/>
                <w:sz w:val="20"/>
                <w:szCs w:val="20"/>
              </w:rPr>
            </w:pPr>
            <w:r w:rsidRPr="00CE4040">
              <w:rPr>
                <w:rFonts w:ascii="Trebuchet MS" w:hAnsi="Trebuchet MS" w:cs="Trebuchet MS"/>
                <w:b/>
                <w:bCs/>
                <w:sz w:val="20"/>
                <w:szCs w:val="24"/>
              </w:rPr>
              <w:t>Bildunterschrift:</w:t>
            </w:r>
            <w:r w:rsidRPr="00CE4040">
              <w:rPr>
                <w:rFonts w:ascii="Trebuchet MS" w:eastAsia="Times New Roman" w:hAnsi="Trebuchet MS" w:cs="Arial"/>
                <w:sz w:val="20"/>
                <w:szCs w:val="20"/>
              </w:rPr>
              <w:t xml:space="preserve"> </w:t>
            </w:r>
            <w:r w:rsidR="00A47755" w:rsidRPr="00A47755">
              <w:rPr>
                <w:rFonts w:ascii="Trebuchet MS" w:hAnsi="Trebuchet MS" w:cs="Trebuchet MS"/>
                <w:iCs/>
                <w:sz w:val="20"/>
                <w:szCs w:val="20"/>
              </w:rPr>
              <w:t>60 Prozent der Befragten erwarten, dass sich die Branche 2026/2027 in Richtung einer Synthese aus Gesundheit und Genuss bewegt.</w:t>
            </w:r>
          </w:p>
          <w:p w14:paraId="71560BAE" w14:textId="7E14C373" w:rsidR="007B1234" w:rsidRDefault="007B1234" w:rsidP="007B1234">
            <w:pPr>
              <w:spacing w:after="0"/>
              <w:rPr>
                <w:rFonts w:ascii="Trebuchet MS" w:hAnsi="Trebuchet MS" w:cs="Trebuchet MS"/>
                <w:iCs/>
                <w:sz w:val="20"/>
                <w:szCs w:val="20"/>
              </w:rPr>
            </w:pPr>
            <w:r w:rsidRPr="00CE4040">
              <w:rPr>
                <w:rFonts w:ascii="Trebuchet MS" w:hAnsi="Trebuchet MS" w:cs="Trebuchet MS"/>
                <w:b/>
                <w:bCs/>
                <w:sz w:val="20"/>
                <w:szCs w:val="24"/>
              </w:rPr>
              <w:t>Dateiname:</w:t>
            </w:r>
            <w:r w:rsidRPr="00CE4040">
              <w:rPr>
                <w:rFonts w:ascii="Trebuchet MS" w:eastAsia="Times New Roman" w:hAnsi="Trebuchet MS" w:cs="Arial"/>
                <w:sz w:val="20"/>
                <w:szCs w:val="20"/>
              </w:rPr>
              <w:t xml:space="preserve"> </w:t>
            </w:r>
            <w:r w:rsidR="00A47755" w:rsidRPr="00A47755">
              <w:rPr>
                <w:rFonts w:ascii="Trebuchet MS" w:hAnsi="Trebuchet MS" w:cs="Trebuchet MS"/>
                <w:iCs/>
                <w:sz w:val="20"/>
                <w:szCs w:val="20"/>
              </w:rPr>
              <w:t>WFB_TR26_Zukunftsprognose</w:t>
            </w:r>
          </w:p>
          <w:p w14:paraId="62CC083D" w14:textId="0D0B0ED2" w:rsidR="006877E5" w:rsidRPr="00CE4040" w:rsidRDefault="007B1234" w:rsidP="007B1234">
            <w:pPr>
              <w:spacing w:after="0"/>
              <w:rPr>
                <w:rFonts w:ascii="Trebuchet MS" w:hAnsi="Trebuchet MS" w:cs="Trebuchet MS"/>
                <w:b/>
                <w:bCs/>
                <w:sz w:val="20"/>
                <w:szCs w:val="24"/>
              </w:rPr>
            </w:pPr>
            <w:r w:rsidRPr="009F413A">
              <w:rPr>
                <w:rFonts w:ascii="Trebuchet MS" w:hAnsi="Trebuchet MS" w:cs="Trebuchet MS"/>
                <w:b/>
                <w:iCs/>
                <w:sz w:val="20"/>
                <w:szCs w:val="20"/>
              </w:rPr>
              <w:t>Copyright:</w:t>
            </w:r>
            <w:r>
              <w:rPr>
                <w:rFonts w:ascii="Trebuchet MS" w:hAnsi="Trebuchet MS" w:cs="Trebuchet MS"/>
                <w:b/>
                <w:iCs/>
                <w:sz w:val="20"/>
                <w:szCs w:val="20"/>
              </w:rPr>
              <w:t xml:space="preserve"> </w:t>
            </w:r>
            <w:r w:rsidRPr="00674A8E">
              <w:rPr>
                <w:rFonts w:ascii="Trebuchet MS" w:hAnsi="Trebuchet MS" w:cs="Trebuchet MS"/>
                <w:iCs/>
                <w:sz w:val="20"/>
                <w:szCs w:val="20"/>
              </w:rPr>
              <w:t>Wissensforum Backwaren e.V.</w:t>
            </w:r>
          </w:p>
        </w:tc>
      </w:tr>
    </w:tbl>
    <w:p w14:paraId="18E06E2D" w14:textId="77777777" w:rsidR="00E466F3" w:rsidRDefault="00E466F3" w:rsidP="00E466F3">
      <w:pPr>
        <w:autoSpaceDE w:val="0"/>
        <w:autoSpaceDN w:val="0"/>
        <w:adjustRightInd w:val="0"/>
        <w:spacing w:after="0"/>
        <w:ind w:right="567"/>
        <w:rPr>
          <w:rFonts w:ascii="Trebuchet MS" w:hAnsi="Trebuchet MS" w:cs="Trebuchet MS"/>
          <w:iCs/>
          <w:sz w:val="20"/>
          <w:szCs w:val="20"/>
          <w:u w:val="single"/>
        </w:rPr>
      </w:pPr>
    </w:p>
    <w:p w14:paraId="74EF68B8" w14:textId="77777777" w:rsidR="00E466F3" w:rsidRDefault="00E466F3" w:rsidP="00E466F3">
      <w:pPr>
        <w:pBdr>
          <w:bottom w:val="single" w:sz="6" w:space="1" w:color="auto"/>
        </w:pBdr>
        <w:autoSpaceDE w:val="0"/>
        <w:autoSpaceDN w:val="0"/>
        <w:adjustRightInd w:val="0"/>
        <w:spacing w:after="0"/>
        <w:ind w:right="567"/>
        <w:rPr>
          <w:rFonts w:ascii="Trebuchet MS" w:hAnsi="Trebuchet MS" w:cs="Trebuchet MS"/>
          <w:iCs/>
          <w:sz w:val="20"/>
          <w:szCs w:val="20"/>
          <w:u w:val="single"/>
        </w:rPr>
      </w:pPr>
    </w:p>
    <w:p w14:paraId="1F9159C6" w14:textId="77777777" w:rsidR="00E466F3" w:rsidRPr="00836489" w:rsidRDefault="00E466F3" w:rsidP="00E466F3">
      <w:pPr>
        <w:autoSpaceDE w:val="0"/>
        <w:autoSpaceDN w:val="0"/>
        <w:adjustRightInd w:val="0"/>
        <w:spacing w:after="0"/>
        <w:ind w:right="567"/>
        <w:rPr>
          <w:rFonts w:ascii="Trebuchet MS" w:hAnsi="Trebuchet MS" w:cs="Trebuchet MS"/>
          <w:iCs/>
          <w:sz w:val="20"/>
          <w:szCs w:val="20"/>
        </w:rPr>
      </w:pPr>
    </w:p>
    <w:p w14:paraId="262DCF62" w14:textId="77777777" w:rsidR="00E466F3" w:rsidRPr="00836489" w:rsidRDefault="00E466F3" w:rsidP="00E466F3">
      <w:pPr>
        <w:autoSpaceDE w:val="0"/>
        <w:autoSpaceDN w:val="0"/>
        <w:adjustRightInd w:val="0"/>
        <w:spacing w:after="0"/>
        <w:ind w:right="567"/>
        <w:rPr>
          <w:rFonts w:ascii="Trebuchet MS" w:hAnsi="Trebuchet MS" w:cs="Trebuchet MS"/>
          <w:i/>
          <w:sz w:val="20"/>
          <w:szCs w:val="20"/>
        </w:rPr>
      </w:pPr>
      <w:r w:rsidRPr="00836489">
        <w:rPr>
          <w:rFonts w:ascii="Trebuchet MS" w:hAnsi="Trebuchet MS" w:cs="Trebuchet MS"/>
          <w:i/>
          <w:sz w:val="20"/>
          <w:szCs w:val="20"/>
        </w:rPr>
        <w:t>Über das Wissensforum Backwaren:</w:t>
      </w:r>
    </w:p>
    <w:p w14:paraId="46799CE5" w14:textId="77777777" w:rsidR="00E466F3" w:rsidRPr="00836489" w:rsidRDefault="00E466F3" w:rsidP="00E466F3">
      <w:pPr>
        <w:autoSpaceDE w:val="0"/>
        <w:autoSpaceDN w:val="0"/>
        <w:adjustRightInd w:val="0"/>
        <w:spacing w:after="0"/>
        <w:ind w:right="567"/>
        <w:rPr>
          <w:rFonts w:ascii="Trebuchet MS" w:hAnsi="Trebuchet MS" w:cs="Trebuchet MS"/>
          <w:i/>
          <w:sz w:val="20"/>
          <w:szCs w:val="20"/>
        </w:rPr>
      </w:pPr>
      <w:r w:rsidRPr="00836489">
        <w:rPr>
          <w:rFonts w:ascii="Trebuchet MS" w:hAnsi="Trebuchet MS" w:cs="Trebuchet MS"/>
          <w:i/>
          <w:sz w:val="20"/>
          <w:szCs w:val="20"/>
        </w:rPr>
        <w:t xml:space="preserve">Das Wissensforum Backwaren e.V. versteht sich als Ansprechpartner für alle, die mit Backmitteln und Backzutaten arbeiten, und für diejenigen, die sich über die Thematik informieren wollen. Umfangreiche Informationen stehen auf den Internetseiten des Verbandes zur Verfügung. </w:t>
      </w:r>
    </w:p>
    <w:p w14:paraId="4284E32B" w14:textId="77777777" w:rsidR="00E466F3" w:rsidRPr="00836489" w:rsidRDefault="00E466F3" w:rsidP="00E466F3">
      <w:pPr>
        <w:autoSpaceDE w:val="0"/>
        <w:autoSpaceDN w:val="0"/>
        <w:adjustRightInd w:val="0"/>
        <w:spacing w:after="0"/>
        <w:ind w:right="567"/>
        <w:rPr>
          <w:rFonts w:ascii="Trebuchet MS" w:hAnsi="Trebuchet MS" w:cs="Trebuchet MS"/>
          <w:i/>
          <w:sz w:val="20"/>
          <w:szCs w:val="20"/>
        </w:rPr>
      </w:pPr>
      <w:hyperlink r:id="rId23" w:history="1">
        <w:r w:rsidRPr="00836489">
          <w:rPr>
            <w:rStyle w:val="Hyperlink"/>
            <w:i/>
            <w:u w:val="none"/>
          </w:rPr>
          <w:t>www.wissensforum-backwaren.de</w:t>
        </w:r>
      </w:hyperlink>
      <w:r w:rsidRPr="00836489">
        <w:rPr>
          <w:rFonts w:ascii="Trebuchet MS" w:hAnsi="Trebuchet MS" w:cs="Trebuchet MS"/>
          <w:i/>
          <w:sz w:val="20"/>
          <w:szCs w:val="20"/>
        </w:rPr>
        <w:t xml:space="preserve"> richtet sich vornehmlich an Fachkräfte aus der Backbranche, hier kann unter anderem die Fachpublikation </w:t>
      </w:r>
      <w:proofErr w:type="spellStart"/>
      <w:r w:rsidRPr="00836489">
        <w:rPr>
          <w:rFonts w:ascii="Trebuchet MS" w:hAnsi="Trebuchet MS" w:cs="Trebuchet MS"/>
          <w:i/>
          <w:sz w:val="20"/>
          <w:szCs w:val="20"/>
        </w:rPr>
        <w:t>backwaren</w:t>
      </w:r>
      <w:proofErr w:type="spellEnd"/>
      <w:r w:rsidRPr="00836489">
        <w:rPr>
          <w:rFonts w:ascii="Trebuchet MS" w:hAnsi="Trebuchet MS" w:cs="Trebuchet MS"/>
          <w:i/>
          <w:sz w:val="20"/>
          <w:szCs w:val="20"/>
        </w:rPr>
        <w:t xml:space="preserve"> aktuell kostenfrei heruntergeladen werden. </w:t>
      </w:r>
    </w:p>
    <w:p w14:paraId="7F0BCAA0" w14:textId="77777777" w:rsidR="00E466F3" w:rsidRPr="00836489" w:rsidRDefault="00E466F3" w:rsidP="00E466F3">
      <w:pPr>
        <w:autoSpaceDE w:val="0"/>
        <w:autoSpaceDN w:val="0"/>
        <w:adjustRightInd w:val="0"/>
        <w:spacing w:after="0"/>
        <w:ind w:right="567"/>
        <w:rPr>
          <w:rFonts w:ascii="Trebuchet MS" w:hAnsi="Trebuchet MS" w:cs="Trebuchet MS"/>
          <w:i/>
          <w:sz w:val="20"/>
          <w:szCs w:val="20"/>
        </w:rPr>
      </w:pPr>
      <w:r w:rsidRPr="00836489">
        <w:rPr>
          <w:rFonts w:ascii="Trebuchet MS" w:hAnsi="Trebuchet MS" w:cs="Trebuchet MS"/>
          <w:i/>
          <w:sz w:val="20"/>
          <w:szCs w:val="20"/>
        </w:rPr>
        <w:t xml:space="preserve">Auf </w:t>
      </w:r>
      <w:hyperlink r:id="rId24" w:history="1">
        <w:r w:rsidRPr="00836489">
          <w:rPr>
            <w:rStyle w:val="Hyperlink"/>
            <w:i/>
            <w:u w:val="none"/>
          </w:rPr>
          <w:t>www.klartext-backzutaten.de</w:t>
        </w:r>
      </w:hyperlink>
      <w:r w:rsidRPr="00836489">
        <w:rPr>
          <w:rFonts w:ascii="Trebuchet MS" w:hAnsi="Trebuchet MS" w:cs="Trebuchet MS"/>
          <w:i/>
          <w:sz w:val="20"/>
          <w:szCs w:val="20"/>
        </w:rPr>
        <w:t xml:space="preserve"> finden Verbraucherinnen und Verbraucher spannende Beiträge aus der Welt der Backzutaten sowie den Podcast des Wissensforum Backwaren e.V. „Klartext Backzutaten“, der auch auf Spotify und weiteren gängigen Podcast-Plattformen zu finden ist.</w:t>
      </w:r>
    </w:p>
    <w:p w14:paraId="02694C72" w14:textId="77777777" w:rsidR="00E466F3" w:rsidRPr="00836489" w:rsidRDefault="00E466F3" w:rsidP="00E466F3">
      <w:pPr>
        <w:autoSpaceDE w:val="0"/>
        <w:autoSpaceDN w:val="0"/>
        <w:adjustRightInd w:val="0"/>
        <w:spacing w:after="0"/>
        <w:ind w:right="567"/>
        <w:rPr>
          <w:rFonts w:ascii="Trebuchet MS" w:hAnsi="Trebuchet MS" w:cs="Trebuchet MS"/>
          <w:sz w:val="20"/>
          <w:szCs w:val="20"/>
        </w:rPr>
      </w:pPr>
    </w:p>
    <w:p w14:paraId="1CA66FAF" w14:textId="77777777" w:rsidR="00E466F3" w:rsidRPr="00836489" w:rsidRDefault="00E466F3" w:rsidP="00E466F3">
      <w:pPr>
        <w:autoSpaceDE w:val="0"/>
        <w:autoSpaceDN w:val="0"/>
        <w:adjustRightInd w:val="0"/>
        <w:spacing w:after="0"/>
        <w:ind w:right="567"/>
        <w:rPr>
          <w:rFonts w:ascii="Trebuchet MS" w:hAnsi="Trebuchet MS" w:cs="Trebuchet MS"/>
          <w:sz w:val="20"/>
          <w:szCs w:val="20"/>
        </w:rPr>
      </w:pPr>
    </w:p>
    <w:p w14:paraId="38173DE1" w14:textId="77777777" w:rsidR="00E466F3" w:rsidRPr="00836489" w:rsidRDefault="00E466F3" w:rsidP="00E466F3">
      <w:pPr>
        <w:autoSpaceDE w:val="0"/>
        <w:autoSpaceDN w:val="0"/>
        <w:adjustRightInd w:val="0"/>
        <w:spacing w:after="0"/>
        <w:ind w:right="567"/>
        <w:rPr>
          <w:rFonts w:ascii="Trebuchet MS" w:hAnsi="Trebuchet MS" w:cs="Trebuchet MS"/>
          <w:i/>
          <w:iCs/>
          <w:sz w:val="20"/>
          <w:szCs w:val="20"/>
          <w:u w:val="single"/>
        </w:rPr>
      </w:pPr>
      <w:r w:rsidRPr="00836489">
        <w:rPr>
          <w:rFonts w:ascii="Trebuchet MS" w:hAnsi="Trebuchet MS" w:cs="Trebuchet MS"/>
          <w:i/>
          <w:iCs/>
          <w:sz w:val="20"/>
          <w:szCs w:val="20"/>
          <w:u w:val="single"/>
        </w:rPr>
        <w:t>Für weitere Informationen:</w:t>
      </w:r>
    </w:p>
    <w:p w14:paraId="6EADBF25" w14:textId="77777777" w:rsidR="00E466F3" w:rsidRPr="00836489" w:rsidRDefault="00E466F3" w:rsidP="00E466F3">
      <w:pPr>
        <w:autoSpaceDE w:val="0"/>
        <w:autoSpaceDN w:val="0"/>
        <w:adjustRightInd w:val="0"/>
        <w:spacing w:after="0"/>
        <w:ind w:right="567"/>
        <w:rPr>
          <w:rFonts w:ascii="Trebuchet MS" w:hAnsi="Trebuchet MS"/>
          <w:i/>
          <w:iCs/>
          <w:sz w:val="20"/>
          <w:szCs w:val="20"/>
        </w:rPr>
      </w:pPr>
    </w:p>
    <w:p w14:paraId="1A8AE98D" w14:textId="77777777" w:rsidR="00E466F3" w:rsidRPr="00836489" w:rsidRDefault="00E466F3" w:rsidP="00E466F3">
      <w:pPr>
        <w:autoSpaceDE w:val="0"/>
        <w:autoSpaceDN w:val="0"/>
        <w:adjustRightInd w:val="0"/>
        <w:spacing w:after="0"/>
        <w:ind w:right="567"/>
        <w:rPr>
          <w:rFonts w:ascii="Trebuchet MS" w:hAnsi="Trebuchet MS"/>
          <w:i/>
          <w:iCs/>
          <w:sz w:val="20"/>
          <w:szCs w:val="20"/>
        </w:rPr>
      </w:pPr>
      <w:r w:rsidRPr="00836489">
        <w:rPr>
          <w:rFonts w:ascii="Trebuchet MS" w:hAnsi="Trebuchet MS" w:cs="Trebuchet MS"/>
          <w:i/>
          <w:iCs/>
          <w:sz w:val="20"/>
          <w:szCs w:val="20"/>
        </w:rPr>
        <w:t>Wissensforum Backwaren e.V.</w:t>
      </w:r>
    </w:p>
    <w:p w14:paraId="5E2E8A7B" w14:textId="77777777" w:rsidR="00E466F3" w:rsidRPr="00836489" w:rsidRDefault="00E466F3" w:rsidP="00E466F3">
      <w:pPr>
        <w:autoSpaceDE w:val="0"/>
        <w:autoSpaceDN w:val="0"/>
        <w:adjustRightInd w:val="0"/>
        <w:spacing w:after="0"/>
        <w:ind w:right="567"/>
        <w:rPr>
          <w:rFonts w:ascii="Trebuchet MS" w:hAnsi="Trebuchet MS" w:cs="Trebuchet MS"/>
          <w:i/>
          <w:iCs/>
          <w:sz w:val="20"/>
          <w:szCs w:val="20"/>
        </w:rPr>
      </w:pPr>
      <w:r w:rsidRPr="00836489">
        <w:rPr>
          <w:rFonts w:ascii="Trebuchet MS" w:hAnsi="Trebuchet MS" w:cs="Trebuchet MS"/>
          <w:i/>
          <w:iCs/>
          <w:sz w:val="20"/>
          <w:szCs w:val="20"/>
        </w:rPr>
        <w:t>Christof Crone</w:t>
      </w:r>
    </w:p>
    <w:p w14:paraId="3A837CBB" w14:textId="77777777" w:rsidR="00E466F3" w:rsidRPr="00836489" w:rsidRDefault="00E466F3" w:rsidP="00E466F3">
      <w:pPr>
        <w:autoSpaceDE w:val="0"/>
        <w:autoSpaceDN w:val="0"/>
        <w:adjustRightInd w:val="0"/>
        <w:spacing w:after="0"/>
        <w:ind w:right="567"/>
        <w:rPr>
          <w:rFonts w:ascii="Trebuchet MS" w:hAnsi="Trebuchet MS" w:cs="Trebuchet MS"/>
          <w:i/>
          <w:iCs/>
          <w:sz w:val="20"/>
          <w:szCs w:val="20"/>
        </w:rPr>
      </w:pPr>
      <w:r w:rsidRPr="00836489">
        <w:rPr>
          <w:rFonts w:ascii="Trebuchet MS" w:hAnsi="Trebuchet MS" w:cs="Trebuchet MS"/>
          <w:i/>
          <w:iCs/>
          <w:sz w:val="20"/>
          <w:szCs w:val="20"/>
        </w:rPr>
        <w:t>Neustädtische Kirchstr. 7 A</w:t>
      </w:r>
    </w:p>
    <w:p w14:paraId="6154E8EC" w14:textId="77777777" w:rsidR="00E466F3" w:rsidRPr="00836489" w:rsidRDefault="00E466F3" w:rsidP="00E466F3">
      <w:pPr>
        <w:autoSpaceDE w:val="0"/>
        <w:autoSpaceDN w:val="0"/>
        <w:adjustRightInd w:val="0"/>
        <w:spacing w:after="0"/>
        <w:ind w:right="567"/>
        <w:rPr>
          <w:rFonts w:ascii="Trebuchet MS" w:hAnsi="Trebuchet MS" w:cs="Trebuchet MS"/>
          <w:i/>
          <w:iCs/>
          <w:sz w:val="20"/>
          <w:szCs w:val="20"/>
        </w:rPr>
      </w:pPr>
      <w:r w:rsidRPr="00836489">
        <w:rPr>
          <w:rFonts w:ascii="Trebuchet MS" w:hAnsi="Trebuchet MS" w:cs="Trebuchet MS"/>
          <w:i/>
          <w:iCs/>
          <w:sz w:val="20"/>
          <w:szCs w:val="20"/>
        </w:rPr>
        <w:t>10117 Berlin</w:t>
      </w:r>
    </w:p>
    <w:p w14:paraId="1178A185" w14:textId="77777777" w:rsidR="00E466F3" w:rsidRPr="00836489" w:rsidRDefault="00E466F3" w:rsidP="00E466F3">
      <w:pPr>
        <w:autoSpaceDE w:val="0"/>
        <w:autoSpaceDN w:val="0"/>
        <w:adjustRightInd w:val="0"/>
        <w:spacing w:after="0"/>
        <w:ind w:right="567"/>
        <w:rPr>
          <w:rFonts w:ascii="Trebuchet MS" w:hAnsi="Trebuchet MS" w:cs="Trebuchet MS"/>
          <w:i/>
          <w:iCs/>
          <w:sz w:val="20"/>
          <w:szCs w:val="20"/>
        </w:rPr>
      </w:pPr>
    </w:p>
    <w:p w14:paraId="5BD9217D" w14:textId="77777777" w:rsidR="00E466F3" w:rsidRPr="00EE5648" w:rsidRDefault="00E466F3" w:rsidP="00E466F3">
      <w:pPr>
        <w:autoSpaceDE w:val="0"/>
        <w:autoSpaceDN w:val="0"/>
        <w:adjustRightInd w:val="0"/>
        <w:spacing w:after="0"/>
        <w:ind w:right="567"/>
        <w:rPr>
          <w:rFonts w:ascii="Trebuchet MS" w:hAnsi="Trebuchet MS" w:cs="Trebuchet MS"/>
          <w:i/>
          <w:iCs/>
          <w:sz w:val="20"/>
          <w:szCs w:val="20"/>
          <w:lang w:val="en-US"/>
        </w:rPr>
      </w:pPr>
      <w:r w:rsidRPr="00EE5648">
        <w:rPr>
          <w:rFonts w:ascii="Trebuchet MS" w:hAnsi="Trebuchet MS" w:cs="Trebuchet MS"/>
          <w:i/>
          <w:iCs/>
          <w:sz w:val="20"/>
          <w:szCs w:val="20"/>
          <w:lang w:val="en-US"/>
        </w:rPr>
        <w:t>Tel. +49-(0)30/680 7223-20</w:t>
      </w:r>
    </w:p>
    <w:p w14:paraId="33E69EC3" w14:textId="77777777" w:rsidR="00E466F3" w:rsidRPr="00EE5648" w:rsidRDefault="00E466F3" w:rsidP="00E466F3">
      <w:pPr>
        <w:autoSpaceDE w:val="0"/>
        <w:autoSpaceDN w:val="0"/>
        <w:adjustRightInd w:val="0"/>
        <w:spacing w:after="0"/>
        <w:ind w:right="567"/>
        <w:rPr>
          <w:rFonts w:ascii="Trebuchet MS" w:hAnsi="Trebuchet MS" w:cs="Trebuchet MS"/>
          <w:i/>
          <w:iCs/>
          <w:sz w:val="20"/>
          <w:szCs w:val="20"/>
          <w:lang w:val="en-US"/>
        </w:rPr>
      </w:pPr>
      <w:r w:rsidRPr="00EE5648">
        <w:rPr>
          <w:rFonts w:ascii="Trebuchet MS" w:hAnsi="Trebuchet MS" w:cs="Trebuchet MS"/>
          <w:i/>
          <w:iCs/>
          <w:sz w:val="20"/>
          <w:szCs w:val="20"/>
          <w:lang w:val="en-US"/>
        </w:rPr>
        <w:t>Fax +49-(0)30/680 7223-29</w:t>
      </w:r>
    </w:p>
    <w:p w14:paraId="31657D53" w14:textId="77777777" w:rsidR="00E466F3" w:rsidRPr="00EE5648" w:rsidRDefault="00E466F3" w:rsidP="00E466F3">
      <w:pPr>
        <w:autoSpaceDE w:val="0"/>
        <w:autoSpaceDN w:val="0"/>
        <w:adjustRightInd w:val="0"/>
        <w:spacing w:after="0"/>
        <w:ind w:right="567"/>
        <w:rPr>
          <w:rFonts w:ascii="Trebuchet MS" w:hAnsi="Trebuchet MS" w:cs="Trebuchet MS"/>
          <w:i/>
          <w:iCs/>
          <w:sz w:val="20"/>
          <w:szCs w:val="20"/>
          <w:lang w:val="en-US"/>
        </w:rPr>
      </w:pPr>
    </w:p>
    <w:p w14:paraId="1D85B4DE" w14:textId="77777777" w:rsidR="00E466F3" w:rsidRPr="00EE5648" w:rsidRDefault="00E466F3" w:rsidP="00E466F3">
      <w:pPr>
        <w:autoSpaceDE w:val="0"/>
        <w:autoSpaceDN w:val="0"/>
        <w:adjustRightInd w:val="0"/>
        <w:spacing w:after="0"/>
        <w:ind w:right="567"/>
        <w:rPr>
          <w:rFonts w:ascii="Trebuchet MS" w:hAnsi="Trebuchet MS" w:cs="Trebuchet MS"/>
          <w:i/>
          <w:iCs/>
          <w:sz w:val="20"/>
          <w:szCs w:val="20"/>
          <w:lang w:val="en-US"/>
        </w:rPr>
      </w:pPr>
      <w:hyperlink r:id="rId25" w:history="1">
        <w:r w:rsidRPr="00EE5648">
          <w:rPr>
            <w:rFonts w:ascii="Trebuchet MS" w:hAnsi="Trebuchet MS" w:cs="Trebuchet MS"/>
            <w:i/>
            <w:iCs/>
            <w:color w:val="0000FF"/>
            <w:sz w:val="20"/>
            <w:szCs w:val="20"/>
            <w:u w:val="single"/>
            <w:lang w:val="en-US"/>
          </w:rPr>
          <w:t>www.wissensforum-backwaren.de</w:t>
        </w:r>
      </w:hyperlink>
    </w:p>
    <w:p w14:paraId="2D7868B7" w14:textId="77777777" w:rsidR="00E466F3" w:rsidRPr="00836489" w:rsidRDefault="00E466F3" w:rsidP="00E466F3">
      <w:pPr>
        <w:autoSpaceDE w:val="0"/>
        <w:autoSpaceDN w:val="0"/>
        <w:adjustRightInd w:val="0"/>
        <w:spacing w:after="0"/>
        <w:ind w:right="567"/>
        <w:rPr>
          <w:rFonts w:ascii="Trebuchet MS" w:hAnsi="Trebuchet MS" w:cs="Arial"/>
          <w:i/>
          <w:iCs/>
          <w:color w:val="000000"/>
          <w:sz w:val="20"/>
          <w:szCs w:val="20"/>
        </w:rPr>
      </w:pPr>
      <w:hyperlink r:id="rId26" w:history="1">
        <w:r w:rsidRPr="00836489">
          <w:rPr>
            <w:rStyle w:val="Hyperlink"/>
            <w:rFonts w:ascii="Trebuchet MS" w:hAnsi="Trebuchet MS" w:cs="Trebuchet MS"/>
            <w:i/>
            <w:iCs/>
            <w:sz w:val="20"/>
            <w:szCs w:val="20"/>
            <w:lang w:val="en-US"/>
          </w:rPr>
          <w:t>crone@wissensforum-backwaren.de</w:t>
        </w:r>
      </w:hyperlink>
    </w:p>
    <w:p w14:paraId="7F55F391" w14:textId="77777777" w:rsidR="00A65E8E" w:rsidRPr="00A65E8E" w:rsidRDefault="00A65E8E" w:rsidP="00E466F3">
      <w:pPr>
        <w:autoSpaceDE w:val="0"/>
        <w:autoSpaceDN w:val="0"/>
        <w:adjustRightInd w:val="0"/>
        <w:spacing w:after="0"/>
        <w:rPr>
          <w:rFonts w:ascii="Trebuchet MS" w:hAnsi="Trebuchet MS" w:cs="Arial"/>
          <w:color w:val="000000"/>
          <w:sz w:val="24"/>
          <w:szCs w:val="24"/>
        </w:rPr>
      </w:pPr>
    </w:p>
    <w:sectPr w:rsidR="00A65E8E" w:rsidRPr="00A65E8E" w:rsidSect="00AC395D">
      <w:headerReference w:type="default" r:id="rId27"/>
      <w:pgSz w:w="12240" w:h="15840"/>
      <w:pgMar w:top="1417" w:right="1417" w:bottom="1134" w:left="1417"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FBF815" w14:textId="77777777" w:rsidR="005A7208" w:rsidRDefault="005A7208" w:rsidP="00A77D7D">
      <w:pPr>
        <w:spacing w:after="0" w:line="240" w:lineRule="auto"/>
      </w:pPr>
      <w:r>
        <w:separator/>
      </w:r>
    </w:p>
  </w:endnote>
  <w:endnote w:type="continuationSeparator" w:id="0">
    <w:p w14:paraId="528D678C" w14:textId="77777777" w:rsidR="005A7208" w:rsidRDefault="005A7208" w:rsidP="00A77D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5002EFF" w:usb1="C200ACFF" w:usb2="00000009" w:usb3="00000000" w:csb0="000001FF" w:csb1="00000000"/>
  </w:font>
  <w:font w:name="Aptos">
    <w:charset w:val="00"/>
    <w:family w:val="swiss"/>
    <w:pitch w:val="variable"/>
    <w:sig w:usb0="20000287" w:usb1="00000003" w:usb2="00000000" w:usb3="00000000" w:csb0="0000019F" w:csb1="00000000"/>
  </w:font>
  <w:font w:name="Lucida Grande">
    <w:altName w:val="Times New Roman"/>
    <w:charset w:val="00"/>
    <w:family w:val="auto"/>
    <w:pitch w:val="variable"/>
    <w:sig w:usb0="E1000AEF" w:usb1="5000A1FF" w:usb2="00000000" w:usb3="00000000" w:csb0="000001BF" w:csb1="00000000"/>
  </w:font>
  <w:font w:name="Trebuchet MS">
    <w:panose1 w:val="020B0603020202020204"/>
    <w:charset w:val="00"/>
    <w:family w:val="swiss"/>
    <w:pitch w:val="variable"/>
    <w:sig w:usb0="00000687" w:usb1="00000000" w:usb2="00000000" w:usb3="00000000" w:csb0="000000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895347" w14:textId="77777777" w:rsidR="005A7208" w:rsidRDefault="005A7208" w:rsidP="00A77D7D">
      <w:pPr>
        <w:spacing w:after="0" w:line="240" w:lineRule="auto"/>
      </w:pPr>
      <w:r>
        <w:separator/>
      </w:r>
    </w:p>
  </w:footnote>
  <w:footnote w:type="continuationSeparator" w:id="0">
    <w:p w14:paraId="1D81FC7E" w14:textId="77777777" w:rsidR="005A7208" w:rsidRDefault="005A7208" w:rsidP="00A77D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A3452" w14:textId="77777777" w:rsidR="00A77D7D" w:rsidRDefault="00A77D7D">
    <w:pPr>
      <w:pStyle w:val="Kopfzeile"/>
      <w:rPr>
        <w:noProof/>
        <w:lang w:eastAsia="de-DE"/>
      </w:rPr>
    </w:pPr>
    <w:r>
      <w:tab/>
    </w:r>
    <w:r>
      <w:tab/>
    </w:r>
    <w:r w:rsidR="00000000">
      <w:rPr>
        <w:noProof/>
        <w:lang w:eastAsia="de-DE"/>
      </w:rPr>
      <w:pict w14:anchorId="04F22A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0" o:spid="_x0000_i1035" type="#_x0000_t75" alt="WFB-Logo_4c.jpg" style="width:156.75pt;height:74.95pt;visibility:visible">
          <v:imagedata r:id="rId1" o:title="WFB-Logo_4c"/>
        </v:shape>
      </w:pict>
    </w:r>
  </w:p>
  <w:p w14:paraId="7915F75E" w14:textId="77777777" w:rsidR="00595CBD" w:rsidRDefault="00595CBD">
    <w:pPr>
      <w:pStyle w:val="Kopfzeile"/>
      <w:rPr>
        <w:noProof/>
        <w:lang w:eastAsia="de-DE"/>
      </w:rPr>
    </w:pPr>
  </w:p>
  <w:p w14:paraId="5ABFB939" w14:textId="77777777" w:rsidR="00595CBD" w:rsidRDefault="00595CB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2A12E4"/>
    <w:multiLevelType w:val="hybridMultilevel"/>
    <w:tmpl w:val="E16A4378"/>
    <w:lvl w:ilvl="0" w:tplc="D58CED1A">
      <w:start w:val="1"/>
      <w:numFmt w:val="bullet"/>
      <w:lvlText w:val="•"/>
      <w:lvlJc w:val="left"/>
      <w:pPr>
        <w:tabs>
          <w:tab w:val="num" w:pos="720"/>
        </w:tabs>
        <w:ind w:left="720" w:hanging="360"/>
      </w:pPr>
      <w:rPr>
        <w:rFonts w:ascii="Arial" w:hAnsi="Arial" w:hint="default"/>
      </w:rPr>
    </w:lvl>
    <w:lvl w:ilvl="1" w:tplc="B6B27B68" w:tentative="1">
      <w:start w:val="1"/>
      <w:numFmt w:val="bullet"/>
      <w:lvlText w:val="•"/>
      <w:lvlJc w:val="left"/>
      <w:pPr>
        <w:tabs>
          <w:tab w:val="num" w:pos="1440"/>
        </w:tabs>
        <w:ind w:left="1440" w:hanging="360"/>
      </w:pPr>
      <w:rPr>
        <w:rFonts w:ascii="Arial" w:hAnsi="Arial" w:hint="default"/>
      </w:rPr>
    </w:lvl>
    <w:lvl w:ilvl="2" w:tplc="C7768D3A" w:tentative="1">
      <w:start w:val="1"/>
      <w:numFmt w:val="bullet"/>
      <w:lvlText w:val="•"/>
      <w:lvlJc w:val="left"/>
      <w:pPr>
        <w:tabs>
          <w:tab w:val="num" w:pos="2160"/>
        </w:tabs>
        <w:ind w:left="2160" w:hanging="360"/>
      </w:pPr>
      <w:rPr>
        <w:rFonts w:ascii="Arial" w:hAnsi="Arial" w:hint="default"/>
      </w:rPr>
    </w:lvl>
    <w:lvl w:ilvl="3" w:tplc="67D0F67A" w:tentative="1">
      <w:start w:val="1"/>
      <w:numFmt w:val="bullet"/>
      <w:lvlText w:val="•"/>
      <w:lvlJc w:val="left"/>
      <w:pPr>
        <w:tabs>
          <w:tab w:val="num" w:pos="2880"/>
        </w:tabs>
        <w:ind w:left="2880" w:hanging="360"/>
      </w:pPr>
      <w:rPr>
        <w:rFonts w:ascii="Arial" w:hAnsi="Arial" w:hint="default"/>
      </w:rPr>
    </w:lvl>
    <w:lvl w:ilvl="4" w:tplc="5C8CD2F0" w:tentative="1">
      <w:start w:val="1"/>
      <w:numFmt w:val="bullet"/>
      <w:lvlText w:val="•"/>
      <w:lvlJc w:val="left"/>
      <w:pPr>
        <w:tabs>
          <w:tab w:val="num" w:pos="3600"/>
        </w:tabs>
        <w:ind w:left="3600" w:hanging="360"/>
      </w:pPr>
      <w:rPr>
        <w:rFonts w:ascii="Arial" w:hAnsi="Arial" w:hint="default"/>
      </w:rPr>
    </w:lvl>
    <w:lvl w:ilvl="5" w:tplc="D36A3D54" w:tentative="1">
      <w:start w:val="1"/>
      <w:numFmt w:val="bullet"/>
      <w:lvlText w:val="•"/>
      <w:lvlJc w:val="left"/>
      <w:pPr>
        <w:tabs>
          <w:tab w:val="num" w:pos="4320"/>
        </w:tabs>
        <w:ind w:left="4320" w:hanging="360"/>
      </w:pPr>
      <w:rPr>
        <w:rFonts w:ascii="Arial" w:hAnsi="Arial" w:hint="default"/>
      </w:rPr>
    </w:lvl>
    <w:lvl w:ilvl="6" w:tplc="19E60256" w:tentative="1">
      <w:start w:val="1"/>
      <w:numFmt w:val="bullet"/>
      <w:lvlText w:val="•"/>
      <w:lvlJc w:val="left"/>
      <w:pPr>
        <w:tabs>
          <w:tab w:val="num" w:pos="5040"/>
        </w:tabs>
        <w:ind w:left="5040" w:hanging="360"/>
      </w:pPr>
      <w:rPr>
        <w:rFonts w:ascii="Arial" w:hAnsi="Arial" w:hint="default"/>
      </w:rPr>
    </w:lvl>
    <w:lvl w:ilvl="7" w:tplc="D5E09918" w:tentative="1">
      <w:start w:val="1"/>
      <w:numFmt w:val="bullet"/>
      <w:lvlText w:val="•"/>
      <w:lvlJc w:val="left"/>
      <w:pPr>
        <w:tabs>
          <w:tab w:val="num" w:pos="5760"/>
        </w:tabs>
        <w:ind w:left="5760" w:hanging="360"/>
      </w:pPr>
      <w:rPr>
        <w:rFonts w:ascii="Arial" w:hAnsi="Arial" w:hint="default"/>
      </w:rPr>
    </w:lvl>
    <w:lvl w:ilvl="8" w:tplc="AF26C6F0" w:tentative="1">
      <w:start w:val="1"/>
      <w:numFmt w:val="bullet"/>
      <w:lvlText w:val="•"/>
      <w:lvlJc w:val="left"/>
      <w:pPr>
        <w:tabs>
          <w:tab w:val="num" w:pos="6480"/>
        </w:tabs>
        <w:ind w:left="6480" w:hanging="360"/>
      </w:pPr>
      <w:rPr>
        <w:rFonts w:ascii="Arial" w:hAnsi="Arial" w:hint="default"/>
      </w:rPr>
    </w:lvl>
  </w:abstractNum>
  <w:num w:numId="1" w16cid:durableId="19120414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proofState w:spelling="clean"/>
  <w:doNotTrackMoves/>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62AD4"/>
    <w:rsid w:val="00005881"/>
    <w:rsid w:val="000102EE"/>
    <w:rsid w:val="00011A6C"/>
    <w:rsid w:val="00011AD7"/>
    <w:rsid w:val="0003535B"/>
    <w:rsid w:val="00051A74"/>
    <w:rsid w:val="00052147"/>
    <w:rsid w:val="0005775E"/>
    <w:rsid w:val="000760ED"/>
    <w:rsid w:val="000826DF"/>
    <w:rsid w:val="000916E3"/>
    <w:rsid w:val="000A0467"/>
    <w:rsid w:val="000A2F79"/>
    <w:rsid w:val="000A53CC"/>
    <w:rsid w:val="000B7825"/>
    <w:rsid w:val="000C4CB5"/>
    <w:rsid w:val="000C52AA"/>
    <w:rsid w:val="000C7F3B"/>
    <w:rsid w:val="000D0BF2"/>
    <w:rsid w:val="000D33E7"/>
    <w:rsid w:val="000E2963"/>
    <w:rsid w:val="001121D9"/>
    <w:rsid w:val="001151EF"/>
    <w:rsid w:val="00133F8C"/>
    <w:rsid w:val="00135022"/>
    <w:rsid w:val="00152E41"/>
    <w:rsid w:val="00157822"/>
    <w:rsid w:val="00163201"/>
    <w:rsid w:val="00164A82"/>
    <w:rsid w:val="00166A6C"/>
    <w:rsid w:val="00180F2B"/>
    <w:rsid w:val="0019014E"/>
    <w:rsid w:val="0019514A"/>
    <w:rsid w:val="001A34F2"/>
    <w:rsid w:val="001A6717"/>
    <w:rsid w:val="001B43E6"/>
    <w:rsid w:val="001C4B5F"/>
    <w:rsid w:val="001E6181"/>
    <w:rsid w:val="002115C4"/>
    <w:rsid w:val="002162B0"/>
    <w:rsid w:val="002174F9"/>
    <w:rsid w:val="00217980"/>
    <w:rsid w:val="00230658"/>
    <w:rsid w:val="002337BA"/>
    <w:rsid w:val="002367D7"/>
    <w:rsid w:val="00240F74"/>
    <w:rsid w:val="00244047"/>
    <w:rsid w:val="00244081"/>
    <w:rsid w:val="00245BF1"/>
    <w:rsid w:val="002460C3"/>
    <w:rsid w:val="0026443E"/>
    <w:rsid w:val="00274911"/>
    <w:rsid w:val="0027717B"/>
    <w:rsid w:val="002850A2"/>
    <w:rsid w:val="0028605B"/>
    <w:rsid w:val="002876B9"/>
    <w:rsid w:val="00295AE0"/>
    <w:rsid w:val="002A1398"/>
    <w:rsid w:val="002A69DB"/>
    <w:rsid w:val="002B4EB5"/>
    <w:rsid w:val="002B6EA3"/>
    <w:rsid w:val="002D4862"/>
    <w:rsid w:val="002F3238"/>
    <w:rsid w:val="002F3ED3"/>
    <w:rsid w:val="00301D5F"/>
    <w:rsid w:val="00305DD6"/>
    <w:rsid w:val="00321192"/>
    <w:rsid w:val="00331FFB"/>
    <w:rsid w:val="00334B38"/>
    <w:rsid w:val="003351E4"/>
    <w:rsid w:val="003358F1"/>
    <w:rsid w:val="0034285D"/>
    <w:rsid w:val="0034591D"/>
    <w:rsid w:val="00372E54"/>
    <w:rsid w:val="00374D97"/>
    <w:rsid w:val="00387FB6"/>
    <w:rsid w:val="003A4C73"/>
    <w:rsid w:val="003C4E6F"/>
    <w:rsid w:val="003D03D2"/>
    <w:rsid w:val="003D529D"/>
    <w:rsid w:val="003F1974"/>
    <w:rsid w:val="003F2218"/>
    <w:rsid w:val="003F2B08"/>
    <w:rsid w:val="004021D9"/>
    <w:rsid w:val="00412753"/>
    <w:rsid w:val="004153E2"/>
    <w:rsid w:val="00467BA4"/>
    <w:rsid w:val="00482806"/>
    <w:rsid w:val="00492B48"/>
    <w:rsid w:val="00497D09"/>
    <w:rsid w:val="004C2CC2"/>
    <w:rsid w:val="004E21A5"/>
    <w:rsid w:val="005211EA"/>
    <w:rsid w:val="005443F1"/>
    <w:rsid w:val="00552F17"/>
    <w:rsid w:val="0055586A"/>
    <w:rsid w:val="0055756D"/>
    <w:rsid w:val="00595CBD"/>
    <w:rsid w:val="00597E42"/>
    <w:rsid w:val="005A7208"/>
    <w:rsid w:val="005B1C33"/>
    <w:rsid w:val="005B4D4C"/>
    <w:rsid w:val="005B5D79"/>
    <w:rsid w:val="005C4261"/>
    <w:rsid w:val="005E1507"/>
    <w:rsid w:val="005E52B1"/>
    <w:rsid w:val="00603FF9"/>
    <w:rsid w:val="00610A1C"/>
    <w:rsid w:val="006174D9"/>
    <w:rsid w:val="00617E27"/>
    <w:rsid w:val="00621678"/>
    <w:rsid w:val="0062439F"/>
    <w:rsid w:val="006316A3"/>
    <w:rsid w:val="00633666"/>
    <w:rsid w:val="00642818"/>
    <w:rsid w:val="00647449"/>
    <w:rsid w:val="00662A75"/>
    <w:rsid w:val="00674A8E"/>
    <w:rsid w:val="00674C57"/>
    <w:rsid w:val="00677EAC"/>
    <w:rsid w:val="006843C8"/>
    <w:rsid w:val="006877E5"/>
    <w:rsid w:val="00697532"/>
    <w:rsid w:val="006A5CF7"/>
    <w:rsid w:val="006D0867"/>
    <w:rsid w:val="006D1291"/>
    <w:rsid w:val="006D1FFA"/>
    <w:rsid w:val="006E05F1"/>
    <w:rsid w:val="006E1750"/>
    <w:rsid w:val="007076E9"/>
    <w:rsid w:val="00717FE6"/>
    <w:rsid w:val="00724586"/>
    <w:rsid w:val="00734E0A"/>
    <w:rsid w:val="00744CB4"/>
    <w:rsid w:val="00751B7C"/>
    <w:rsid w:val="00763296"/>
    <w:rsid w:val="00763FD6"/>
    <w:rsid w:val="00764EFD"/>
    <w:rsid w:val="00766273"/>
    <w:rsid w:val="00793FE9"/>
    <w:rsid w:val="00794961"/>
    <w:rsid w:val="00795DDD"/>
    <w:rsid w:val="007A5D57"/>
    <w:rsid w:val="007B1234"/>
    <w:rsid w:val="007C2D0C"/>
    <w:rsid w:val="007E79C6"/>
    <w:rsid w:val="007F3F0B"/>
    <w:rsid w:val="008000BD"/>
    <w:rsid w:val="00801160"/>
    <w:rsid w:val="00805B22"/>
    <w:rsid w:val="0080641E"/>
    <w:rsid w:val="0082033C"/>
    <w:rsid w:val="00825EDB"/>
    <w:rsid w:val="00833F45"/>
    <w:rsid w:val="00844421"/>
    <w:rsid w:val="0086606D"/>
    <w:rsid w:val="00872331"/>
    <w:rsid w:val="00896C7D"/>
    <w:rsid w:val="00897490"/>
    <w:rsid w:val="008A12C7"/>
    <w:rsid w:val="008A2C37"/>
    <w:rsid w:val="008A406D"/>
    <w:rsid w:val="008B27A3"/>
    <w:rsid w:val="008B4EE8"/>
    <w:rsid w:val="008B7B77"/>
    <w:rsid w:val="008C0B8F"/>
    <w:rsid w:val="008F4CC1"/>
    <w:rsid w:val="008F749F"/>
    <w:rsid w:val="008F7849"/>
    <w:rsid w:val="00904D8F"/>
    <w:rsid w:val="009140A2"/>
    <w:rsid w:val="00922B0B"/>
    <w:rsid w:val="00936BFA"/>
    <w:rsid w:val="00944B09"/>
    <w:rsid w:val="00950761"/>
    <w:rsid w:val="00952EB2"/>
    <w:rsid w:val="0095382F"/>
    <w:rsid w:val="00955608"/>
    <w:rsid w:val="00960099"/>
    <w:rsid w:val="00961EF7"/>
    <w:rsid w:val="00967660"/>
    <w:rsid w:val="00971EB2"/>
    <w:rsid w:val="00972DCF"/>
    <w:rsid w:val="00973CA6"/>
    <w:rsid w:val="009742F4"/>
    <w:rsid w:val="009A2B06"/>
    <w:rsid w:val="009B29DF"/>
    <w:rsid w:val="009C00CA"/>
    <w:rsid w:val="009D0E0A"/>
    <w:rsid w:val="009D3826"/>
    <w:rsid w:val="009D64AF"/>
    <w:rsid w:val="009E7E6F"/>
    <w:rsid w:val="009F413A"/>
    <w:rsid w:val="00A00B58"/>
    <w:rsid w:val="00A219EF"/>
    <w:rsid w:val="00A22422"/>
    <w:rsid w:val="00A27101"/>
    <w:rsid w:val="00A27A6D"/>
    <w:rsid w:val="00A323CF"/>
    <w:rsid w:val="00A47755"/>
    <w:rsid w:val="00A47BB4"/>
    <w:rsid w:val="00A62B04"/>
    <w:rsid w:val="00A64DD0"/>
    <w:rsid w:val="00A65E8E"/>
    <w:rsid w:val="00A76D05"/>
    <w:rsid w:val="00A77D7D"/>
    <w:rsid w:val="00A83066"/>
    <w:rsid w:val="00A86D73"/>
    <w:rsid w:val="00A9599D"/>
    <w:rsid w:val="00AA4F1F"/>
    <w:rsid w:val="00AA6517"/>
    <w:rsid w:val="00AB0371"/>
    <w:rsid w:val="00AB20FA"/>
    <w:rsid w:val="00AB499D"/>
    <w:rsid w:val="00AB62DC"/>
    <w:rsid w:val="00AC395D"/>
    <w:rsid w:val="00AD10A5"/>
    <w:rsid w:val="00AE1BD5"/>
    <w:rsid w:val="00AE284D"/>
    <w:rsid w:val="00AF085F"/>
    <w:rsid w:val="00B16531"/>
    <w:rsid w:val="00B17901"/>
    <w:rsid w:val="00B2422B"/>
    <w:rsid w:val="00B24CA1"/>
    <w:rsid w:val="00B27F0A"/>
    <w:rsid w:val="00B32647"/>
    <w:rsid w:val="00B37501"/>
    <w:rsid w:val="00B41A59"/>
    <w:rsid w:val="00B443C1"/>
    <w:rsid w:val="00B46DF2"/>
    <w:rsid w:val="00B645BD"/>
    <w:rsid w:val="00B775C3"/>
    <w:rsid w:val="00B914F4"/>
    <w:rsid w:val="00BA623C"/>
    <w:rsid w:val="00BD19F9"/>
    <w:rsid w:val="00BE493C"/>
    <w:rsid w:val="00BF0436"/>
    <w:rsid w:val="00BF40CB"/>
    <w:rsid w:val="00BF73C5"/>
    <w:rsid w:val="00C239F6"/>
    <w:rsid w:val="00C25ACA"/>
    <w:rsid w:val="00C34236"/>
    <w:rsid w:val="00C42654"/>
    <w:rsid w:val="00C43D6B"/>
    <w:rsid w:val="00C50848"/>
    <w:rsid w:val="00C50BD9"/>
    <w:rsid w:val="00C50DD9"/>
    <w:rsid w:val="00C50FBF"/>
    <w:rsid w:val="00C53B91"/>
    <w:rsid w:val="00C53DBA"/>
    <w:rsid w:val="00C54012"/>
    <w:rsid w:val="00C62AD4"/>
    <w:rsid w:val="00CA342F"/>
    <w:rsid w:val="00CA39FC"/>
    <w:rsid w:val="00CB70F5"/>
    <w:rsid w:val="00CC1BFC"/>
    <w:rsid w:val="00CC6FDE"/>
    <w:rsid w:val="00CD6E50"/>
    <w:rsid w:val="00CE3D05"/>
    <w:rsid w:val="00CE4040"/>
    <w:rsid w:val="00CE5E4A"/>
    <w:rsid w:val="00CE7EE4"/>
    <w:rsid w:val="00D016E1"/>
    <w:rsid w:val="00D07C4F"/>
    <w:rsid w:val="00D21FF0"/>
    <w:rsid w:val="00D51087"/>
    <w:rsid w:val="00D54EE1"/>
    <w:rsid w:val="00D558FF"/>
    <w:rsid w:val="00D66EA2"/>
    <w:rsid w:val="00D714C3"/>
    <w:rsid w:val="00D90AAE"/>
    <w:rsid w:val="00D968C6"/>
    <w:rsid w:val="00DA4EEF"/>
    <w:rsid w:val="00DB34A5"/>
    <w:rsid w:val="00DE06AD"/>
    <w:rsid w:val="00DE2292"/>
    <w:rsid w:val="00DE72E5"/>
    <w:rsid w:val="00DF769D"/>
    <w:rsid w:val="00E00416"/>
    <w:rsid w:val="00E005AD"/>
    <w:rsid w:val="00E03650"/>
    <w:rsid w:val="00E21C24"/>
    <w:rsid w:val="00E25AF1"/>
    <w:rsid w:val="00E25D3A"/>
    <w:rsid w:val="00E31305"/>
    <w:rsid w:val="00E44078"/>
    <w:rsid w:val="00E466F3"/>
    <w:rsid w:val="00E56C79"/>
    <w:rsid w:val="00E63C78"/>
    <w:rsid w:val="00E77830"/>
    <w:rsid w:val="00E8350D"/>
    <w:rsid w:val="00E8478A"/>
    <w:rsid w:val="00E90505"/>
    <w:rsid w:val="00E919D3"/>
    <w:rsid w:val="00E92A46"/>
    <w:rsid w:val="00E96E47"/>
    <w:rsid w:val="00EB5F46"/>
    <w:rsid w:val="00EC6AE9"/>
    <w:rsid w:val="00EE1A60"/>
    <w:rsid w:val="00EE5648"/>
    <w:rsid w:val="00EF5686"/>
    <w:rsid w:val="00EF7F4E"/>
    <w:rsid w:val="00F01E57"/>
    <w:rsid w:val="00F041CC"/>
    <w:rsid w:val="00F0779E"/>
    <w:rsid w:val="00F20521"/>
    <w:rsid w:val="00F3066F"/>
    <w:rsid w:val="00F322A7"/>
    <w:rsid w:val="00F345D4"/>
    <w:rsid w:val="00F44CCF"/>
    <w:rsid w:val="00F610E9"/>
    <w:rsid w:val="00F72FD2"/>
    <w:rsid w:val="00F741DB"/>
    <w:rsid w:val="00F759F1"/>
    <w:rsid w:val="00F95737"/>
    <w:rsid w:val="00FB4730"/>
    <w:rsid w:val="00FB50BC"/>
    <w:rsid w:val="00FC17B1"/>
    <w:rsid w:val="00FC66EC"/>
    <w:rsid w:val="00FD287B"/>
    <w:rsid w:val="00FF15BE"/>
    <w:rsid w:val="00FF37D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DE6CB0"/>
  <w15:chartTrackingRefBased/>
  <w15:docId w15:val="{99E1925C-927C-40B3-8C7E-6DFCE62682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B1234"/>
    <w:pPr>
      <w:spacing w:after="200" w:line="276" w:lineRule="auto"/>
    </w:pPr>
    <w:rPr>
      <w:sz w:val="22"/>
      <w:szCs w:val="22"/>
      <w:lang w:eastAsia="en-US"/>
    </w:rPr>
  </w:style>
  <w:style w:type="paragraph" w:styleId="berschrift2">
    <w:name w:val="heading 2"/>
    <w:basedOn w:val="Standard"/>
    <w:next w:val="Standard"/>
    <w:link w:val="berschrift2Zchn"/>
    <w:qFormat/>
    <w:rsid w:val="00305DD6"/>
    <w:pPr>
      <w:keepNext/>
      <w:spacing w:after="0" w:line="360" w:lineRule="auto"/>
      <w:outlineLvl w:val="1"/>
    </w:pPr>
    <w:rPr>
      <w:rFonts w:ascii="Arial" w:eastAsia="Times New Roman" w:hAnsi="Arial"/>
      <w:b/>
      <w:bCs/>
      <w:iCs/>
      <w:sz w:val="20"/>
      <w:szCs w:val="28"/>
      <w:lang w:val="x-none" w:eastAsia="x-none"/>
    </w:rPr>
  </w:style>
  <w:style w:type="paragraph" w:styleId="berschrift4">
    <w:name w:val="heading 4"/>
    <w:basedOn w:val="Standard"/>
    <w:next w:val="Standard"/>
    <w:link w:val="berschrift4Zchn"/>
    <w:uiPriority w:val="9"/>
    <w:semiHidden/>
    <w:unhideWhenUsed/>
    <w:qFormat/>
    <w:rsid w:val="00724586"/>
    <w:pPr>
      <w:keepNext/>
      <w:spacing w:before="240" w:after="60"/>
      <w:outlineLvl w:val="3"/>
    </w:pPr>
    <w:rPr>
      <w:rFonts w:ascii="Aptos" w:eastAsia="Times New Roman" w:hAnsi="Aptos"/>
      <w:b/>
      <w:bCs/>
      <w:sz w:val="28"/>
      <w:szCs w:val="28"/>
    </w:rPr>
  </w:style>
  <w:style w:type="paragraph" w:styleId="berschrift5">
    <w:name w:val="heading 5"/>
    <w:basedOn w:val="Standard"/>
    <w:next w:val="Standard"/>
    <w:link w:val="berschrift5Zchn"/>
    <w:uiPriority w:val="9"/>
    <w:semiHidden/>
    <w:unhideWhenUsed/>
    <w:qFormat/>
    <w:rsid w:val="00952EB2"/>
    <w:pPr>
      <w:spacing w:before="240" w:after="60"/>
      <w:outlineLvl w:val="4"/>
    </w:pPr>
    <w:rPr>
      <w:rFonts w:eastAsia="Times New Roman"/>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Fett">
    <w:name w:val="Strong"/>
    <w:rsid w:val="00C62AD4"/>
    <w:rPr>
      <w:rFonts w:ascii="Arial" w:hAnsi="Arial"/>
      <w:b/>
    </w:rPr>
  </w:style>
  <w:style w:type="paragraph" w:styleId="Sprechblasentext">
    <w:name w:val="Balloon Text"/>
    <w:basedOn w:val="Standard"/>
    <w:link w:val="SprechblasentextZchn"/>
    <w:uiPriority w:val="99"/>
    <w:semiHidden/>
    <w:unhideWhenUsed/>
    <w:rsid w:val="001A6717"/>
    <w:pPr>
      <w:spacing w:after="0" w:line="240" w:lineRule="auto"/>
    </w:pPr>
    <w:rPr>
      <w:rFonts w:ascii="Lucida Grande" w:hAnsi="Lucida Grande"/>
      <w:sz w:val="18"/>
      <w:szCs w:val="18"/>
      <w:lang w:val="x-none" w:eastAsia="x-none"/>
    </w:rPr>
  </w:style>
  <w:style w:type="character" w:customStyle="1" w:styleId="SprechblasentextZchn">
    <w:name w:val="Sprechblasentext Zchn"/>
    <w:link w:val="Sprechblasentext"/>
    <w:uiPriority w:val="99"/>
    <w:semiHidden/>
    <w:rsid w:val="001A6717"/>
    <w:rPr>
      <w:rFonts w:ascii="Lucida Grande" w:hAnsi="Lucida Grande"/>
      <w:sz w:val="18"/>
      <w:szCs w:val="18"/>
    </w:rPr>
  </w:style>
  <w:style w:type="paragraph" w:styleId="Kopfzeile">
    <w:name w:val="header"/>
    <w:basedOn w:val="Standard"/>
    <w:link w:val="KopfzeileZchn"/>
    <w:uiPriority w:val="99"/>
    <w:unhideWhenUsed/>
    <w:rsid w:val="00A77D7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A77D7D"/>
  </w:style>
  <w:style w:type="paragraph" w:styleId="Fuzeile">
    <w:name w:val="footer"/>
    <w:basedOn w:val="Standard"/>
    <w:link w:val="FuzeileZchn"/>
    <w:uiPriority w:val="99"/>
    <w:unhideWhenUsed/>
    <w:rsid w:val="00A77D7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A77D7D"/>
  </w:style>
  <w:style w:type="character" w:customStyle="1" w:styleId="berschrift2Zchn">
    <w:name w:val="Überschrift 2 Zchn"/>
    <w:link w:val="berschrift2"/>
    <w:rsid w:val="00305DD6"/>
    <w:rPr>
      <w:rFonts w:ascii="Arial" w:eastAsia="Times New Roman" w:hAnsi="Arial" w:cs="Arial"/>
      <w:b/>
      <w:bCs/>
      <w:iCs/>
      <w:szCs w:val="28"/>
    </w:rPr>
  </w:style>
  <w:style w:type="table" w:styleId="Tabellenraster">
    <w:name w:val="Table Grid"/>
    <w:basedOn w:val="NormaleTabelle"/>
    <w:rsid w:val="00305DD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A65E8E"/>
    <w:rPr>
      <w:color w:val="0000FF"/>
      <w:u w:val="single"/>
    </w:rPr>
  </w:style>
  <w:style w:type="character" w:styleId="Kommentarzeichen">
    <w:name w:val="annotation reference"/>
    <w:uiPriority w:val="99"/>
    <w:semiHidden/>
    <w:unhideWhenUsed/>
    <w:rsid w:val="003F1974"/>
    <w:rPr>
      <w:sz w:val="16"/>
      <w:szCs w:val="16"/>
    </w:rPr>
  </w:style>
  <w:style w:type="paragraph" w:styleId="Kommentartext">
    <w:name w:val="annotation text"/>
    <w:basedOn w:val="Standard"/>
    <w:link w:val="KommentartextZchn"/>
    <w:uiPriority w:val="99"/>
    <w:unhideWhenUsed/>
    <w:rsid w:val="003F1974"/>
    <w:rPr>
      <w:sz w:val="20"/>
      <w:szCs w:val="20"/>
      <w:lang w:val="x-none"/>
    </w:rPr>
  </w:style>
  <w:style w:type="character" w:customStyle="1" w:styleId="KommentartextZchn">
    <w:name w:val="Kommentartext Zchn"/>
    <w:link w:val="Kommentartext"/>
    <w:uiPriority w:val="99"/>
    <w:rsid w:val="003F1974"/>
    <w:rPr>
      <w:lang w:eastAsia="en-US"/>
    </w:rPr>
  </w:style>
  <w:style w:type="paragraph" w:styleId="Kommentarthema">
    <w:name w:val="annotation subject"/>
    <w:basedOn w:val="Kommentartext"/>
    <w:next w:val="Kommentartext"/>
    <w:link w:val="KommentarthemaZchn"/>
    <w:uiPriority w:val="99"/>
    <w:semiHidden/>
    <w:unhideWhenUsed/>
    <w:rsid w:val="003F1974"/>
    <w:rPr>
      <w:b/>
      <w:bCs/>
    </w:rPr>
  </w:style>
  <w:style w:type="character" w:customStyle="1" w:styleId="KommentarthemaZchn">
    <w:name w:val="Kommentarthema Zchn"/>
    <w:link w:val="Kommentarthema"/>
    <w:uiPriority w:val="99"/>
    <w:semiHidden/>
    <w:rsid w:val="003F1974"/>
    <w:rPr>
      <w:b/>
      <w:bCs/>
      <w:lang w:eastAsia="en-US"/>
    </w:rPr>
  </w:style>
  <w:style w:type="paragraph" w:styleId="StandardWeb">
    <w:name w:val="Normal (Web)"/>
    <w:basedOn w:val="Standard"/>
    <w:uiPriority w:val="99"/>
    <w:semiHidden/>
    <w:unhideWhenUsed/>
    <w:rsid w:val="005E52B1"/>
    <w:pPr>
      <w:spacing w:before="100" w:beforeAutospacing="1" w:after="100" w:afterAutospacing="1" w:line="240" w:lineRule="auto"/>
    </w:pPr>
    <w:rPr>
      <w:rFonts w:ascii="Times New Roman" w:eastAsia="Times New Roman" w:hAnsi="Times New Roman"/>
      <w:sz w:val="24"/>
      <w:szCs w:val="24"/>
      <w:lang w:eastAsia="de-DE"/>
    </w:rPr>
  </w:style>
  <w:style w:type="character" w:styleId="NichtaufgelsteErwhnung">
    <w:name w:val="Unresolved Mention"/>
    <w:uiPriority w:val="99"/>
    <w:semiHidden/>
    <w:unhideWhenUsed/>
    <w:rsid w:val="00164A82"/>
    <w:rPr>
      <w:color w:val="605E5C"/>
      <w:shd w:val="clear" w:color="auto" w:fill="E1DFDD"/>
    </w:rPr>
  </w:style>
  <w:style w:type="character" w:customStyle="1" w:styleId="berschrift5Zchn">
    <w:name w:val="Überschrift 5 Zchn"/>
    <w:link w:val="berschrift5"/>
    <w:uiPriority w:val="9"/>
    <w:semiHidden/>
    <w:rsid w:val="00952EB2"/>
    <w:rPr>
      <w:rFonts w:ascii="Calibri" w:eastAsia="Times New Roman" w:hAnsi="Calibri" w:cs="Times New Roman"/>
      <w:b/>
      <w:bCs/>
      <w:i/>
      <w:iCs/>
      <w:sz w:val="26"/>
      <w:szCs w:val="26"/>
      <w:lang w:eastAsia="en-US"/>
    </w:rPr>
  </w:style>
  <w:style w:type="paragraph" w:styleId="berarbeitung">
    <w:name w:val="Revision"/>
    <w:hidden/>
    <w:uiPriority w:val="99"/>
    <w:semiHidden/>
    <w:rsid w:val="006E05F1"/>
    <w:rPr>
      <w:sz w:val="22"/>
      <w:szCs w:val="22"/>
      <w:lang w:eastAsia="en-US"/>
    </w:rPr>
  </w:style>
  <w:style w:type="character" w:customStyle="1" w:styleId="berschrift4Zchn">
    <w:name w:val="Überschrift 4 Zchn"/>
    <w:link w:val="berschrift4"/>
    <w:uiPriority w:val="9"/>
    <w:semiHidden/>
    <w:rsid w:val="00724586"/>
    <w:rPr>
      <w:rFonts w:ascii="Aptos" w:eastAsia="Times New Roman" w:hAnsi="Aptos" w:cs="Times New Roman"/>
      <w:b/>
      <w:bCs/>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00953">
      <w:bodyDiv w:val="1"/>
      <w:marLeft w:val="0"/>
      <w:marRight w:val="0"/>
      <w:marTop w:val="0"/>
      <w:marBottom w:val="0"/>
      <w:divBdr>
        <w:top w:val="none" w:sz="0" w:space="0" w:color="auto"/>
        <w:left w:val="none" w:sz="0" w:space="0" w:color="auto"/>
        <w:bottom w:val="none" w:sz="0" w:space="0" w:color="auto"/>
        <w:right w:val="none" w:sz="0" w:space="0" w:color="auto"/>
      </w:divBdr>
    </w:div>
    <w:div w:id="198127949">
      <w:bodyDiv w:val="1"/>
      <w:marLeft w:val="0"/>
      <w:marRight w:val="0"/>
      <w:marTop w:val="0"/>
      <w:marBottom w:val="0"/>
      <w:divBdr>
        <w:top w:val="none" w:sz="0" w:space="0" w:color="auto"/>
        <w:left w:val="none" w:sz="0" w:space="0" w:color="auto"/>
        <w:bottom w:val="none" w:sz="0" w:space="0" w:color="auto"/>
        <w:right w:val="none" w:sz="0" w:space="0" w:color="auto"/>
      </w:divBdr>
    </w:div>
    <w:div w:id="209653604">
      <w:bodyDiv w:val="1"/>
      <w:marLeft w:val="0"/>
      <w:marRight w:val="0"/>
      <w:marTop w:val="0"/>
      <w:marBottom w:val="0"/>
      <w:divBdr>
        <w:top w:val="none" w:sz="0" w:space="0" w:color="auto"/>
        <w:left w:val="none" w:sz="0" w:space="0" w:color="auto"/>
        <w:bottom w:val="none" w:sz="0" w:space="0" w:color="auto"/>
        <w:right w:val="none" w:sz="0" w:space="0" w:color="auto"/>
      </w:divBdr>
    </w:div>
    <w:div w:id="624627921">
      <w:bodyDiv w:val="1"/>
      <w:marLeft w:val="0"/>
      <w:marRight w:val="0"/>
      <w:marTop w:val="0"/>
      <w:marBottom w:val="0"/>
      <w:divBdr>
        <w:top w:val="none" w:sz="0" w:space="0" w:color="auto"/>
        <w:left w:val="none" w:sz="0" w:space="0" w:color="auto"/>
        <w:bottom w:val="none" w:sz="0" w:space="0" w:color="auto"/>
        <w:right w:val="none" w:sz="0" w:space="0" w:color="auto"/>
      </w:divBdr>
    </w:div>
    <w:div w:id="673414245">
      <w:bodyDiv w:val="1"/>
      <w:marLeft w:val="0"/>
      <w:marRight w:val="0"/>
      <w:marTop w:val="0"/>
      <w:marBottom w:val="0"/>
      <w:divBdr>
        <w:top w:val="none" w:sz="0" w:space="0" w:color="auto"/>
        <w:left w:val="none" w:sz="0" w:space="0" w:color="auto"/>
        <w:bottom w:val="none" w:sz="0" w:space="0" w:color="auto"/>
        <w:right w:val="none" w:sz="0" w:space="0" w:color="auto"/>
      </w:divBdr>
    </w:div>
    <w:div w:id="924849758">
      <w:bodyDiv w:val="1"/>
      <w:marLeft w:val="0"/>
      <w:marRight w:val="0"/>
      <w:marTop w:val="0"/>
      <w:marBottom w:val="0"/>
      <w:divBdr>
        <w:top w:val="none" w:sz="0" w:space="0" w:color="auto"/>
        <w:left w:val="none" w:sz="0" w:space="0" w:color="auto"/>
        <w:bottom w:val="none" w:sz="0" w:space="0" w:color="auto"/>
        <w:right w:val="none" w:sz="0" w:space="0" w:color="auto"/>
      </w:divBdr>
    </w:div>
    <w:div w:id="934706663">
      <w:bodyDiv w:val="1"/>
      <w:marLeft w:val="0"/>
      <w:marRight w:val="0"/>
      <w:marTop w:val="0"/>
      <w:marBottom w:val="0"/>
      <w:divBdr>
        <w:top w:val="none" w:sz="0" w:space="0" w:color="auto"/>
        <w:left w:val="none" w:sz="0" w:space="0" w:color="auto"/>
        <w:bottom w:val="none" w:sz="0" w:space="0" w:color="auto"/>
        <w:right w:val="none" w:sz="0" w:space="0" w:color="auto"/>
      </w:divBdr>
    </w:div>
    <w:div w:id="1107312388">
      <w:bodyDiv w:val="1"/>
      <w:marLeft w:val="0"/>
      <w:marRight w:val="0"/>
      <w:marTop w:val="0"/>
      <w:marBottom w:val="0"/>
      <w:divBdr>
        <w:top w:val="none" w:sz="0" w:space="0" w:color="auto"/>
        <w:left w:val="none" w:sz="0" w:space="0" w:color="auto"/>
        <w:bottom w:val="none" w:sz="0" w:space="0" w:color="auto"/>
        <w:right w:val="none" w:sz="0" w:space="0" w:color="auto"/>
      </w:divBdr>
    </w:div>
    <w:div w:id="1596741858">
      <w:bodyDiv w:val="1"/>
      <w:marLeft w:val="0"/>
      <w:marRight w:val="0"/>
      <w:marTop w:val="0"/>
      <w:marBottom w:val="0"/>
      <w:divBdr>
        <w:top w:val="none" w:sz="0" w:space="0" w:color="auto"/>
        <w:left w:val="none" w:sz="0" w:space="0" w:color="auto"/>
        <w:bottom w:val="none" w:sz="0" w:space="0" w:color="auto"/>
        <w:right w:val="none" w:sz="0" w:space="0" w:color="auto"/>
      </w:divBdr>
    </w:div>
    <w:div w:id="1602955028">
      <w:bodyDiv w:val="1"/>
      <w:marLeft w:val="0"/>
      <w:marRight w:val="0"/>
      <w:marTop w:val="0"/>
      <w:marBottom w:val="0"/>
      <w:divBdr>
        <w:top w:val="none" w:sz="0" w:space="0" w:color="auto"/>
        <w:left w:val="none" w:sz="0" w:space="0" w:color="auto"/>
        <w:bottom w:val="none" w:sz="0" w:space="0" w:color="auto"/>
        <w:right w:val="none" w:sz="0" w:space="0" w:color="auto"/>
      </w:divBdr>
      <w:divsChild>
        <w:div w:id="483358567">
          <w:marLeft w:val="446"/>
          <w:marRight w:val="0"/>
          <w:marTop w:val="0"/>
          <w:marBottom w:val="0"/>
          <w:divBdr>
            <w:top w:val="none" w:sz="0" w:space="0" w:color="auto"/>
            <w:left w:val="none" w:sz="0" w:space="0" w:color="auto"/>
            <w:bottom w:val="none" w:sz="0" w:space="0" w:color="auto"/>
            <w:right w:val="none" w:sz="0" w:space="0" w:color="auto"/>
          </w:divBdr>
        </w:div>
        <w:div w:id="1727488366">
          <w:marLeft w:val="446"/>
          <w:marRight w:val="0"/>
          <w:marTop w:val="0"/>
          <w:marBottom w:val="0"/>
          <w:divBdr>
            <w:top w:val="none" w:sz="0" w:space="0" w:color="auto"/>
            <w:left w:val="none" w:sz="0" w:space="0" w:color="auto"/>
            <w:bottom w:val="none" w:sz="0" w:space="0" w:color="auto"/>
            <w:right w:val="none" w:sz="0" w:space="0" w:color="auto"/>
          </w:divBdr>
        </w:div>
        <w:div w:id="1985617484">
          <w:marLeft w:val="446"/>
          <w:marRight w:val="0"/>
          <w:marTop w:val="0"/>
          <w:marBottom w:val="0"/>
          <w:divBdr>
            <w:top w:val="none" w:sz="0" w:space="0" w:color="auto"/>
            <w:left w:val="none" w:sz="0" w:space="0" w:color="auto"/>
            <w:bottom w:val="none" w:sz="0" w:space="0" w:color="auto"/>
            <w:right w:val="none" w:sz="0" w:space="0" w:color="auto"/>
          </w:divBdr>
        </w:div>
      </w:divsChild>
    </w:div>
    <w:div w:id="1647279589">
      <w:bodyDiv w:val="1"/>
      <w:marLeft w:val="0"/>
      <w:marRight w:val="0"/>
      <w:marTop w:val="0"/>
      <w:marBottom w:val="0"/>
      <w:divBdr>
        <w:top w:val="none" w:sz="0" w:space="0" w:color="auto"/>
        <w:left w:val="none" w:sz="0" w:space="0" w:color="auto"/>
        <w:bottom w:val="none" w:sz="0" w:space="0" w:color="auto"/>
        <w:right w:val="none" w:sz="0" w:space="0" w:color="auto"/>
      </w:divBdr>
      <w:divsChild>
        <w:div w:id="37825280">
          <w:marLeft w:val="446"/>
          <w:marRight w:val="0"/>
          <w:marTop w:val="0"/>
          <w:marBottom w:val="0"/>
          <w:divBdr>
            <w:top w:val="none" w:sz="0" w:space="0" w:color="auto"/>
            <w:left w:val="none" w:sz="0" w:space="0" w:color="auto"/>
            <w:bottom w:val="none" w:sz="0" w:space="0" w:color="auto"/>
            <w:right w:val="none" w:sz="0" w:space="0" w:color="auto"/>
          </w:divBdr>
        </w:div>
        <w:div w:id="662666605">
          <w:marLeft w:val="446"/>
          <w:marRight w:val="0"/>
          <w:marTop w:val="0"/>
          <w:marBottom w:val="0"/>
          <w:divBdr>
            <w:top w:val="none" w:sz="0" w:space="0" w:color="auto"/>
            <w:left w:val="none" w:sz="0" w:space="0" w:color="auto"/>
            <w:bottom w:val="none" w:sz="0" w:space="0" w:color="auto"/>
            <w:right w:val="none" w:sz="0" w:space="0" w:color="auto"/>
          </w:divBdr>
        </w:div>
        <w:div w:id="755128897">
          <w:marLeft w:val="446"/>
          <w:marRight w:val="0"/>
          <w:marTop w:val="0"/>
          <w:marBottom w:val="0"/>
          <w:divBdr>
            <w:top w:val="none" w:sz="0" w:space="0" w:color="auto"/>
            <w:left w:val="none" w:sz="0" w:space="0" w:color="auto"/>
            <w:bottom w:val="none" w:sz="0" w:space="0" w:color="auto"/>
            <w:right w:val="none" w:sz="0" w:space="0" w:color="auto"/>
          </w:divBdr>
        </w:div>
        <w:div w:id="767433287">
          <w:marLeft w:val="446"/>
          <w:marRight w:val="0"/>
          <w:marTop w:val="0"/>
          <w:marBottom w:val="0"/>
          <w:divBdr>
            <w:top w:val="none" w:sz="0" w:space="0" w:color="auto"/>
            <w:left w:val="none" w:sz="0" w:space="0" w:color="auto"/>
            <w:bottom w:val="none" w:sz="0" w:space="0" w:color="auto"/>
            <w:right w:val="none" w:sz="0" w:space="0" w:color="auto"/>
          </w:divBdr>
        </w:div>
        <w:div w:id="2045596480">
          <w:marLeft w:val="446"/>
          <w:marRight w:val="0"/>
          <w:marTop w:val="0"/>
          <w:marBottom w:val="0"/>
          <w:divBdr>
            <w:top w:val="none" w:sz="0" w:space="0" w:color="auto"/>
            <w:left w:val="none" w:sz="0" w:space="0" w:color="auto"/>
            <w:bottom w:val="none" w:sz="0" w:space="0" w:color="auto"/>
            <w:right w:val="none" w:sz="0" w:space="0" w:color="auto"/>
          </w:divBdr>
        </w:div>
      </w:divsChild>
    </w:div>
    <w:div w:id="1824851154">
      <w:bodyDiv w:val="1"/>
      <w:marLeft w:val="0"/>
      <w:marRight w:val="0"/>
      <w:marTop w:val="0"/>
      <w:marBottom w:val="0"/>
      <w:divBdr>
        <w:top w:val="none" w:sz="0" w:space="0" w:color="auto"/>
        <w:left w:val="none" w:sz="0" w:space="0" w:color="auto"/>
        <w:bottom w:val="none" w:sz="0" w:space="0" w:color="auto"/>
        <w:right w:val="none" w:sz="0" w:space="0" w:color="auto"/>
      </w:divBdr>
    </w:div>
    <w:div w:id="2002389620">
      <w:bodyDiv w:val="1"/>
      <w:marLeft w:val="0"/>
      <w:marRight w:val="0"/>
      <w:marTop w:val="0"/>
      <w:marBottom w:val="0"/>
      <w:divBdr>
        <w:top w:val="none" w:sz="0" w:space="0" w:color="auto"/>
        <w:left w:val="none" w:sz="0" w:space="0" w:color="auto"/>
        <w:bottom w:val="none" w:sz="0" w:space="0" w:color="auto"/>
        <w:right w:val="none" w:sz="0" w:space="0" w:color="auto"/>
      </w:divBdr>
    </w:div>
    <w:div w:id="2120636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hyperlink" Target="mailto:crone@wissensforum-backwaren.de" TargetMode="Externa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tyles" Target="styles.xml"/><Relationship Id="rId12" Type="http://schemas.openxmlformats.org/officeDocument/2006/relationships/hyperlink" Target="https://wissensforum-backwaren.de/trendreport/" TargetMode="External"/><Relationship Id="rId17" Type="http://schemas.openxmlformats.org/officeDocument/2006/relationships/image" Target="media/image5.png"/><Relationship Id="rId25" Type="http://schemas.openxmlformats.org/officeDocument/2006/relationships/hyperlink" Target="file:///\\f2m01\Gruppen\Alle\Objekte\backwaren_aktuell\2014\02_14\von_Bille\www.wissensforum-backwaren.de"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www.klartext-backzutaten.de" TargetMode="Externa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hyperlink" Target="https://wissensforum-backwaren.de/" TargetMode="Externa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313491a-7e6f-4287-9534-ab232e81e77a" xsi:nil="true"/>
    <lcf76f155ced4ddcb4097134ff3c332f xmlns="f775f55a-9da5-4d7b-957a-de67a3365fdb">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F9EB0E86D1DEC04A8F990B6E4BB82CBF" ma:contentTypeVersion="13" ma:contentTypeDescription="Ein neues Dokument erstellen." ma:contentTypeScope="" ma:versionID="368ffb7ce3aeab7b817e320edf1dd3d9">
  <xsd:schema xmlns:xsd="http://www.w3.org/2001/XMLSchema" xmlns:xs="http://www.w3.org/2001/XMLSchema" xmlns:p="http://schemas.microsoft.com/office/2006/metadata/properties" xmlns:ns2="f775f55a-9da5-4d7b-957a-de67a3365fdb" xmlns:ns3="a313491a-7e6f-4287-9534-ab232e81e77a" targetNamespace="http://schemas.microsoft.com/office/2006/metadata/properties" ma:root="true" ma:fieldsID="39b6e62f76909425a809788dad186970" ns2:_="" ns3:_="">
    <xsd:import namespace="f775f55a-9da5-4d7b-957a-de67a3365fdb"/>
    <xsd:import namespace="a313491a-7e6f-4287-9534-ab232e81e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75f55a-9da5-4d7b-957a-de67a3365f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eeab5930-0762-4681-b2a1-2d440a77dbe8"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13491a-7e6f-4287-9534-ab232e81e77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f8ab708-95e3-4f7f-829a-fefcb275c6e7}" ma:internalName="TaxCatchAll" ma:showField="CatchAllData" ma:web="a313491a-7e6f-4287-9534-ab232e81e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A169130A-0053-421C-9E43-431510BA0AB6}">
  <ds:schemaRefs>
    <ds:schemaRef ds:uri="http://schemas.microsoft.com/office/2006/metadata/properties"/>
    <ds:schemaRef ds:uri="http://schemas.microsoft.com/office/infopath/2007/PartnerControls"/>
    <ds:schemaRef ds:uri="a313491a-7e6f-4287-9534-ab232e81e77a"/>
    <ds:schemaRef ds:uri="f775f55a-9da5-4d7b-957a-de67a3365fdb"/>
  </ds:schemaRefs>
</ds:datastoreItem>
</file>

<file path=customXml/itemProps2.xml><?xml version="1.0" encoding="utf-8"?>
<ds:datastoreItem xmlns:ds="http://schemas.openxmlformats.org/officeDocument/2006/customXml" ds:itemID="{9BAC7908-ACBD-4F1D-90DE-6D8073CEFB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75f55a-9da5-4d7b-957a-de67a3365fdb"/>
    <ds:schemaRef ds:uri="a313491a-7e6f-4287-9534-ab232e81e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9A33E44-FEC7-42E7-9A3E-F8D942BBFF08}">
  <ds:schemaRefs>
    <ds:schemaRef ds:uri="http://schemas.openxmlformats.org/officeDocument/2006/bibliography"/>
  </ds:schemaRefs>
</ds:datastoreItem>
</file>

<file path=customXml/itemProps4.xml><?xml version="1.0" encoding="utf-8"?>
<ds:datastoreItem xmlns:ds="http://schemas.openxmlformats.org/officeDocument/2006/customXml" ds:itemID="{BA801D64-D141-4D5F-90CF-081AEF15F0D2}">
  <ds:schemaRefs>
    <ds:schemaRef ds:uri="http://schemas.microsoft.com/sharepoint/v3/contenttype/forms"/>
  </ds:schemaRefs>
</ds:datastoreItem>
</file>

<file path=customXml/itemProps5.xml><?xml version="1.0" encoding="utf-8"?>
<ds:datastoreItem xmlns:ds="http://schemas.openxmlformats.org/officeDocument/2006/customXml" ds:itemID="{9B986199-975C-4B29-A8C5-CA40F96C5D8D}">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1122</Words>
  <Characters>7071</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8177</CharactersWithSpaces>
  <SharedDoc>false</SharedDoc>
  <HLinks>
    <vt:vector size="24" baseType="variant">
      <vt:variant>
        <vt:i4>7012373</vt:i4>
      </vt:variant>
      <vt:variant>
        <vt:i4>9</vt:i4>
      </vt:variant>
      <vt:variant>
        <vt:i4>0</vt:i4>
      </vt:variant>
      <vt:variant>
        <vt:i4>5</vt:i4>
      </vt:variant>
      <vt:variant>
        <vt:lpwstr>mailto:crone@wissensforum-backwaren.de</vt:lpwstr>
      </vt:variant>
      <vt:variant>
        <vt:lpwstr/>
      </vt:variant>
      <vt:variant>
        <vt:i4>8257602</vt:i4>
      </vt:variant>
      <vt:variant>
        <vt:i4>6</vt:i4>
      </vt:variant>
      <vt:variant>
        <vt:i4>0</vt:i4>
      </vt:variant>
      <vt:variant>
        <vt:i4>5</vt:i4>
      </vt:variant>
      <vt:variant>
        <vt:lpwstr>\\f2m01\Gruppen\Alle\Objekte\backwaren_aktuell\2014\02_14\von_Bille\www.wissensforum-backwaren.de</vt:lpwstr>
      </vt:variant>
      <vt:variant>
        <vt:lpwstr/>
      </vt:variant>
      <vt:variant>
        <vt:i4>3145774</vt:i4>
      </vt:variant>
      <vt:variant>
        <vt:i4>3</vt:i4>
      </vt:variant>
      <vt:variant>
        <vt:i4>0</vt:i4>
      </vt:variant>
      <vt:variant>
        <vt:i4>5</vt:i4>
      </vt:variant>
      <vt:variant>
        <vt:lpwstr>http://www.klartext-backzutaten.de/</vt:lpwstr>
      </vt:variant>
      <vt:variant>
        <vt:lpwstr/>
      </vt:variant>
      <vt:variant>
        <vt:i4>3997728</vt:i4>
      </vt:variant>
      <vt:variant>
        <vt:i4>0</vt:i4>
      </vt:variant>
      <vt:variant>
        <vt:i4>0</vt:i4>
      </vt:variant>
      <vt:variant>
        <vt:i4>5</vt:i4>
      </vt:variant>
      <vt:variant>
        <vt:lpwstr>https://wissensforum-backwaren.de/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BBorchfeld</dc:creator>
  <cp:keywords/>
  <cp:lastModifiedBy>Sarah Fischer - kommunikation.pur GmbH</cp:lastModifiedBy>
  <cp:revision>37</cp:revision>
  <cp:lastPrinted>2024-10-16T05:55:00Z</cp:lastPrinted>
  <dcterms:created xsi:type="dcterms:W3CDTF">2026-05-19T08:57:00Z</dcterms:created>
  <dcterms:modified xsi:type="dcterms:W3CDTF">2026-05-27T09:06:00Z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Editor">
    <vt:lpwstr>kommunikation.pur Sarah Fischer</vt:lpwstr>
  </property>
  <property fmtid="{D5CDD505-2E9C-101B-9397-08002B2CF9AE}" pid="3" name="Order">
    <vt:lpwstr>33962400.0000000</vt:lpwstr>
  </property>
  <property fmtid="{D5CDD505-2E9C-101B-9397-08002B2CF9AE}" pid="4" name="display_urn:schemas-microsoft-com:office:office#Author">
    <vt:lpwstr>kommunikation.pur Sarah Fischer</vt:lpwstr>
  </property>
  <property fmtid="{D5CDD505-2E9C-101B-9397-08002B2CF9AE}" pid="5" name="MediaServiceImageTags">
    <vt:lpwstr/>
  </property>
</Properties>
</file>